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7DAC" w:rsidRPr="00D112CD" w:rsidRDefault="00594A9C" w:rsidP="00594A9C">
      <w:pPr>
        <w:jc w:val="center"/>
        <w:rPr>
          <w:rFonts w:ascii="Times New Roman" w:hAnsi="Times New Roman"/>
          <w:b/>
          <w:color w:val="002060"/>
        </w:rPr>
      </w:pPr>
      <w:r w:rsidRPr="00D112CD">
        <w:rPr>
          <w:rFonts w:ascii="Times New Roman" w:hAnsi="Times New Roman"/>
          <w:b/>
          <w:color w:val="002060"/>
        </w:rPr>
        <w:t>Пояснительная записка</w:t>
      </w:r>
    </w:p>
    <w:p w:rsidR="00594A9C" w:rsidRPr="00730F73" w:rsidRDefault="00594A9C" w:rsidP="00594A9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730F73">
        <w:rPr>
          <w:rFonts w:ascii="Times New Roman" w:hAnsi="Times New Roman"/>
          <w:color w:val="000000"/>
          <w:sz w:val="24"/>
          <w:szCs w:val="24"/>
        </w:rPr>
        <w:t xml:space="preserve">Программа разработана в соответствии и на основе </w:t>
      </w:r>
      <w:r>
        <w:rPr>
          <w:rFonts w:ascii="Times New Roman" w:hAnsi="Times New Roman"/>
          <w:color w:val="000000"/>
          <w:sz w:val="24"/>
          <w:szCs w:val="24"/>
        </w:rPr>
        <w:t xml:space="preserve">примерной программы учебного предмета «Химия», составленной на основе ФГОС среднего общего образования, рабочей программы </w:t>
      </w:r>
      <w:r>
        <w:rPr>
          <w:rFonts w:ascii="Times New Roman" w:hAnsi="Times New Roman"/>
          <w:sz w:val="24"/>
          <w:szCs w:val="24"/>
        </w:rPr>
        <w:t>М.Н. Афанасьевой - Москва «Просвещение», 20</w:t>
      </w:r>
      <w:r w:rsidR="00A33BAD">
        <w:rPr>
          <w:rFonts w:ascii="Times New Roman" w:hAnsi="Times New Roman"/>
          <w:sz w:val="24"/>
          <w:szCs w:val="24"/>
        </w:rPr>
        <w:t>18</w:t>
      </w:r>
      <w:r>
        <w:rPr>
          <w:rFonts w:ascii="Times New Roman" w:hAnsi="Times New Roman"/>
          <w:sz w:val="24"/>
          <w:szCs w:val="24"/>
        </w:rPr>
        <w:t xml:space="preserve"> </w:t>
      </w:r>
      <w:r w:rsidRPr="00730F73">
        <w:rPr>
          <w:rFonts w:ascii="Times New Roman" w:hAnsi="Times New Roman"/>
          <w:sz w:val="24"/>
          <w:szCs w:val="24"/>
        </w:rPr>
        <w:t xml:space="preserve">г. </w:t>
      </w:r>
      <w:r w:rsidRPr="00730F73">
        <w:rPr>
          <w:rFonts w:ascii="Times New Roman" w:hAnsi="Times New Roman"/>
          <w:color w:val="000000"/>
          <w:sz w:val="24"/>
          <w:szCs w:val="24"/>
        </w:rPr>
        <w:t xml:space="preserve">к учебникам </w:t>
      </w:r>
      <w:r w:rsidRPr="00730F73">
        <w:rPr>
          <w:rFonts w:ascii="Times New Roman" w:eastAsia="TimesNewRomanPSMT" w:hAnsi="Times New Roman"/>
          <w:sz w:val="24"/>
          <w:szCs w:val="24"/>
        </w:rPr>
        <w:t>для общеобразовательных учреждений Г.Е. Рудз</w:t>
      </w:r>
      <w:r>
        <w:rPr>
          <w:rFonts w:ascii="Times New Roman" w:eastAsia="TimesNewRomanPSMT" w:hAnsi="Times New Roman"/>
          <w:sz w:val="24"/>
          <w:szCs w:val="24"/>
        </w:rPr>
        <w:t xml:space="preserve">итиса </w:t>
      </w:r>
      <w:proofErr w:type="gramStart"/>
      <w:r>
        <w:rPr>
          <w:rFonts w:ascii="Times New Roman" w:eastAsia="TimesNewRomanPSMT" w:hAnsi="Times New Roman"/>
          <w:sz w:val="24"/>
          <w:szCs w:val="24"/>
        </w:rPr>
        <w:t xml:space="preserve">и </w:t>
      </w:r>
      <w:r w:rsidRPr="00730F73">
        <w:rPr>
          <w:rFonts w:ascii="Times New Roman" w:eastAsia="TimesNewRomanPSMT" w:hAnsi="Times New Roman"/>
          <w:sz w:val="24"/>
          <w:szCs w:val="24"/>
        </w:rPr>
        <w:t xml:space="preserve"> Ф.Г.</w:t>
      </w:r>
      <w:proofErr w:type="gramEnd"/>
      <w:r w:rsidRPr="00730F73">
        <w:rPr>
          <w:rFonts w:ascii="Times New Roman" w:eastAsia="TimesNewRomanPSMT" w:hAnsi="Times New Roman"/>
          <w:sz w:val="24"/>
          <w:szCs w:val="24"/>
        </w:rPr>
        <w:t xml:space="preserve"> Фельдмана « Химия. 10 класс», «Химия. 11 класс», </w:t>
      </w:r>
      <w:r w:rsidR="004925EC">
        <w:rPr>
          <w:rFonts w:ascii="Times New Roman" w:hAnsi="Times New Roman"/>
          <w:sz w:val="24"/>
          <w:szCs w:val="24"/>
        </w:rPr>
        <w:t>Москва «Просвещение», 2016</w:t>
      </w:r>
      <w:r w:rsidRPr="00730F73">
        <w:rPr>
          <w:rFonts w:ascii="Times New Roman" w:hAnsi="Times New Roman"/>
          <w:sz w:val="24"/>
          <w:szCs w:val="24"/>
        </w:rPr>
        <w:t>г.</w:t>
      </w:r>
    </w:p>
    <w:p w:rsidR="00594A9C" w:rsidRPr="00A870B8" w:rsidRDefault="00594A9C" w:rsidP="00594A9C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C10D0D">
        <w:rPr>
          <w:rFonts w:ascii="Times New Roman" w:hAnsi="Times New Roman"/>
          <w:sz w:val="24"/>
          <w:szCs w:val="24"/>
        </w:rPr>
        <w:t>В учебном пл</w:t>
      </w:r>
      <w:r>
        <w:rPr>
          <w:rFonts w:ascii="Times New Roman" w:hAnsi="Times New Roman"/>
          <w:sz w:val="24"/>
          <w:szCs w:val="24"/>
        </w:rPr>
        <w:t xml:space="preserve">ане на изучение химии в 10-11 классах отводится 1 учебный </w:t>
      </w:r>
      <w:proofErr w:type="gramStart"/>
      <w:r>
        <w:rPr>
          <w:rFonts w:ascii="Times New Roman" w:hAnsi="Times New Roman"/>
          <w:sz w:val="24"/>
          <w:szCs w:val="24"/>
        </w:rPr>
        <w:t xml:space="preserve">час </w:t>
      </w:r>
      <w:r w:rsidRPr="00C10D0D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C10D0D">
        <w:rPr>
          <w:rFonts w:ascii="Times New Roman" w:hAnsi="Times New Roman"/>
          <w:sz w:val="24"/>
          <w:szCs w:val="24"/>
        </w:rPr>
        <w:t xml:space="preserve"> неделю.  </w:t>
      </w:r>
      <w:r>
        <w:rPr>
          <w:rFonts w:ascii="Times New Roman" w:eastAsia="TimesNewRomanPSMT" w:hAnsi="Times New Roman"/>
          <w:sz w:val="24"/>
          <w:szCs w:val="24"/>
          <w:lang w:eastAsia="ru-RU"/>
        </w:rPr>
        <w:t xml:space="preserve">В авторской программе М.Н. Афанасьева на изучение курса </w:t>
      </w:r>
      <w:proofErr w:type="gramStart"/>
      <w:r w:rsidRPr="001A7431">
        <w:rPr>
          <w:rFonts w:ascii="Times New Roman" w:eastAsia="TimesNewRomanPSMT" w:hAnsi="Times New Roman"/>
          <w:sz w:val="24"/>
          <w:szCs w:val="24"/>
          <w:lang w:eastAsia="ru-RU"/>
        </w:rPr>
        <w:t>химии  в</w:t>
      </w:r>
      <w:proofErr w:type="gramEnd"/>
      <w:r w:rsidRPr="001A7431">
        <w:rPr>
          <w:rFonts w:ascii="Times New Roman" w:eastAsia="TimesNewRomanPSMT" w:hAnsi="Times New Roman"/>
          <w:sz w:val="24"/>
          <w:szCs w:val="24"/>
          <w:lang w:eastAsia="ru-RU"/>
        </w:rPr>
        <w:t xml:space="preserve"> 10-11 классах</w:t>
      </w:r>
      <w:r>
        <w:rPr>
          <w:rFonts w:ascii="Times New Roman" w:eastAsia="TimesNewRomanPSMT" w:hAnsi="Times New Roman"/>
          <w:sz w:val="24"/>
          <w:szCs w:val="24"/>
          <w:lang w:eastAsia="ru-RU"/>
        </w:rPr>
        <w:t xml:space="preserve"> отводится 70 часов (по 35 ч в году)</w:t>
      </w:r>
      <w:r w:rsidRPr="00C10D0D">
        <w:rPr>
          <w:rFonts w:ascii="Times New Roman" w:eastAsia="TimesNewRomanPSMT" w:hAnsi="Times New Roman"/>
          <w:sz w:val="24"/>
          <w:szCs w:val="24"/>
          <w:lang w:eastAsia="ru-RU"/>
        </w:rPr>
        <w:t>.</w:t>
      </w:r>
      <w:r>
        <w:rPr>
          <w:rFonts w:ascii="Times New Roman" w:eastAsia="TimesNewRomanPSMT" w:hAnsi="Times New Roman"/>
          <w:sz w:val="24"/>
          <w:szCs w:val="24"/>
          <w:lang w:eastAsia="ru-RU"/>
        </w:rPr>
        <w:t xml:space="preserve">  </w:t>
      </w:r>
      <w:proofErr w:type="gramStart"/>
      <w:r w:rsidRPr="00C10D0D">
        <w:rPr>
          <w:rFonts w:ascii="Times New Roman" w:eastAsia="TimesNewRomanPSMT" w:hAnsi="Times New Roman"/>
          <w:sz w:val="24"/>
          <w:szCs w:val="24"/>
          <w:lang w:eastAsia="ru-RU"/>
        </w:rPr>
        <w:t>В  разработанной</w:t>
      </w:r>
      <w:proofErr w:type="gramEnd"/>
      <w:r w:rsidRPr="00C10D0D">
        <w:rPr>
          <w:rFonts w:ascii="Times New Roman" w:eastAsia="TimesNewRomanPSMT" w:hAnsi="Times New Roman"/>
          <w:sz w:val="24"/>
          <w:szCs w:val="24"/>
          <w:lang w:eastAsia="ru-RU"/>
        </w:rPr>
        <w:t xml:space="preserve"> рабочей программе на изучение курса химии </w:t>
      </w:r>
      <w:r>
        <w:rPr>
          <w:rFonts w:ascii="Times New Roman" w:eastAsia="TimesNewRomanPSMT" w:hAnsi="Times New Roman"/>
          <w:sz w:val="24"/>
          <w:szCs w:val="24"/>
          <w:lang w:eastAsia="ru-RU"/>
        </w:rPr>
        <w:t xml:space="preserve">в 10-11 классах соответственно отводится 68 часов (по 34 </w:t>
      </w:r>
      <w:r w:rsidRPr="00C10D0D">
        <w:rPr>
          <w:rFonts w:ascii="Times New Roman" w:eastAsia="TimesNewRomanPSMT" w:hAnsi="Times New Roman"/>
          <w:sz w:val="24"/>
          <w:szCs w:val="24"/>
          <w:lang w:eastAsia="ru-RU"/>
        </w:rPr>
        <w:t>ч в году).</w:t>
      </w:r>
      <w:r>
        <w:rPr>
          <w:rFonts w:ascii="Times New Roman" w:eastAsia="TimesNewRomanPSMT" w:hAnsi="Times New Roman"/>
          <w:sz w:val="24"/>
          <w:szCs w:val="24"/>
          <w:lang w:eastAsia="ru-RU"/>
        </w:rPr>
        <w:t xml:space="preserve"> </w:t>
      </w:r>
      <w:r w:rsidRPr="00C10D0D">
        <w:rPr>
          <w:rFonts w:ascii="Times New Roman" w:eastAsia="Times New Roman" w:hAnsi="Times New Roman"/>
          <w:sz w:val="24"/>
          <w:szCs w:val="24"/>
          <w:lang w:eastAsia="ru-RU"/>
        </w:rPr>
        <w:t>Формул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ировки названий разделов и тем </w:t>
      </w:r>
      <w:proofErr w:type="gramStart"/>
      <w:r w:rsidRPr="00C10D0D">
        <w:rPr>
          <w:rFonts w:ascii="Times New Roman" w:eastAsia="Times New Roman" w:hAnsi="Times New Roman"/>
          <w:sz w:val="24"/>
          <w:szCs w:val="24"/>
          <w:lang w:eastAsia="ru-RU"/>
        </w:rPr>
        <w:t>соответствуют  авторской</w:t>
      </w:r>
      <w:proofErr w:type="gramEnd"/>
      <w:r w:rsidRPr="00C10D0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программе. Все пра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ктические работы, демонстрации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Pr="00C10D0D">
        <w:rPr>
          <w:rFonts w:ascii="Times New Roman" w:eastAsia="Times New Roman" w:hAnsi="Times New Roman"/>
          <w:sz w:val="24"/>
          <w:szCs w:val="24"/>
          <w:lang w:eastAsia="ru-RU"/>
        </w:rPr>
        <w:t xml:space="preserve"> лабораторные</w:t>
      </w:r>
      <w:proofErr w:type="gramEnd"/>
      <w:r w:rsidRPr="00C10D0D">
        <w:rPr>
          <w:rFonts w:ascii="Times New Roman" w:eastAsia="Times New Roman" w:hAnsi="Times New Roman"/>
          <w:sz w:val="24"/>
          <w:szCs w:val="24"/>
          <w:lang w:eastAsia="ru-RU"/>
        </w:rPr>
        <w:t xml:space="preserve"> опыты взят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ы из программы курса химии для 10-11 классов автора М.Н. Афанасьевой.</w:t>
      </w:r>
    </w:p>
    <w:p w:rsidR="00594A9C" w:rsidRPr="00D112CD" w:rsidRDefault="00594A9C" w:rsidP="00594A9C">
      <w:pPr>
        <w:numPr>
          <w:ilvl w:val="0"/>
          <w:numId w:val="1"/>
        </w:numPr>
        <w:spacing w:after="0" w:line="360" w:lineRule="auto"/>
        <w:jc w:val="center"/>
        <w:rPr>
          <w:rFonts w:ascii="Times New Roman" w:eastAsia="Times New Roman" w:hAnsi="Times New Roman"/>
          <w:b/>
          <w:color w:val="002060"/>
          <w:sz w:val="24"/>
          <w:szCs w:val="24"/>
          <w:lang w:eastAsia="ru-RU"/>
        </w:rPr>
      </w:pPr>
      <w:r w:rsidRPr="00D112CD">
        <w:rPr>
          <w:rFonts w:ascii="Times New Roman" w:eastAsia="Times New Roman" w:hAnsi="Times New Roman"/>
          <w:b/>
          <w:color w:val="002060"/>
          <w:sz w:val="24"/>
          <w:szCs w:val="24"/>
          <w:lang w:eastAsia="ru-RU"/>
        </w:rPr>
        <w:t>Планируемые результаты освоения учебного предмета</w:t>
      </w:r>
      <w:r w:rsidR="00D112CD">
        <w:rPr>
          <w:rFonts w:ascii="Times New Roman" w:eastAsia="Times New Roman" w:hAnsi="Times New Roman"/>
          <w:b/>
          <w:color w:val="002060"/>
          <w:sz w:val="24"/>
          <w:szCs w:val="24"/>
          <w:lang w:eastAsia="ru-RU"/>
        </w:rPr>
        <w:t xml:space="preserve"> «Химия» в средней школе (10-11 класс)</w:t>
      </w:r>
    </w:p>
    <w:p w:rsidR="00594A9C" w:rsidRPr="00C43BE8" w:rsidRDefault="00594A9C" w:rsidP="00594A9C">
      <w:pPr>
        <w:jc w:val="both"/>
        <w:rPr>
          <w:rFonts w:ascii="Times New Roman" w:hAnsi="Times New Roman"/>
        </w:rPr>
      </w:pPr>
      <w:r w:rsidRPr="00BF5EB3">
        <w:rPr>
          <w:rFonts w:ascii="Times New Roman" w:hAnsi="Times New Roman"/>
          <w:b/>
          <w:color w:val="FF0000"/>
          <w:u w:val="single"/>
        </w:rPr>
        <w:t xml:space="preserve">Предметные результаты </w:t>
      </w:r>
      <w:r w:rsidRPr="00C43BE8">
        <w:rPr>
          <w:rFonts w:ascii="Times New Roman" w:hAnsi="Times New Roman"/>
          <w:u w:val="single"/>
        </w:rPr>
        <w:t>освоения основной образовательной программы устанавливаются для учебных предметов на базовом и углубленном уровнях</w:t>
      </w:r>
      <w:r w:rsidRPr="00C43BE8">
        <w:rPr>
          <w:rFonts w:ascii="Times New Roman" w:hAnsi="Times New Roman"/>
        </w:rPr>
        <w:t>.</w:t>
      </w:r>
    </w:p>
    <w:p w:rsidR="00594A9C" w:rsidRPr="000107C5" w:rsidRDefault="00594A9C" w:rsidP="00594A9C">
      <w:pPr>
        <w:jc w:val="both"/>
        <w:rPr>
          <w:rFonts w:ascii="Times New Roman" w:hAnsi="Times New Roman"/>
        </w:rPr>
      </w:pPr>
      <w:r w:rsidRPr="008F2CD9">
        <w:rPr>
          <w:rFonts w:ascii="Times New Roman" w:hAnsi="Times New Roman"/>
        </w:rPr>
        <w:t>Предметные результаты освоения основной образовательной программы для учебных предметов на базовом уровне ориентированы на обеспечение преимущественно общеобразовательной и общекультурной подготовки.</w:t>
      </w:r>
    </w:p>
    <w:p w:rsidR="00594A9C" w:rsidRPr="008F2CD9" w:rsidRDefault="00594A9C" w:rsidP="00594A9C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0" w:name="sub_9630"/>
      <w:r w:rsidRPr="008F2CD9">
        <w:rPr>
          <w:rFonts w:ascii="Times New Roman" w:hAnsi="Times New Roman"/>
          <w:sz w:val="24"/>
          <w:szCs w:val="24"/>
        </w:rPr>
        <w:t>"Химия" (базовый уровень) - требования к предметным результатам освоения базового курса химии должны отражать:</w:t>
      </w:r>
    </w:p>
    <w:bookmarkEnd w:id="0"/>
    <w:p w:rsidR="00594A9C" w:rsidRPr="008F2CD9" w:rsidRDefault="00594A9C" w:rsidP="00594A9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2CD9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8F2CD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8F2CD9">
        <w:rPr>
          <w:rFonts w:ascii="Times New Roman" w:hAnsi="Times New Roman"/>
          <w:sz w:val="24"/>
          <w:szCs w:val="24"/>
        </w:rPr>
        <w:t xml:space="preserve">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задач;</w:t>
      </w:r>
    </w:p>
    <w:p w:rsidR="00594A9C" w:rsidRPr="008F2CD9" w:rsidRDefault="00594A9C" w:rsidP="00594A9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2CD9">
        <w:rPr>
          <w:rFonts w:ascii="Times New Roman" w:hAnsi="Times New Roman"/>
          <w:sz w:val="24"/>
          <w:szCs w:val="24"/>
        </w:rPr>
        <w:t>2) 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символикой;</w:t>
      </w:r>
    </w:p>
    <w:p w:rsidR="00594A9C" w:rsidRPr="008F2CD9" w:rsidRDefault="00594A9C" w:rsidP="00594A9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2CD9">
        <w:rPr>
          <w:rFonts w:ascii="Times New Roman" w:hAnsi="Times New Roman"/>
          <w:sz w:val="24"/>
          <w:szCs w:val="24"/>
        </w:rPr>
        <w:t>3) владение основными методами научного познания, используемыми в химии: наблюдение, описание, измерение, эксперимент;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</w:r>
    </w:p>
    <w:p w:rsidR="00594A9C" w:rsidRPr="008F2CD9" w:rsidRDefault="00594A9C" w:rsidP="00594A9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2CD9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8F2CD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8F2CD9">
        <w:rPr>
          <w:rFonts w:ascii="Times New Roman" w:hAnsi="Times New Roman"/>
          <w:sz w:val="24"/>
          <w:szCs w:val="24"/>
        </w:rPr>
        <w:t xml:space="preserve"> умения давать количественные оценки и проводить расчеты по химическим формулам и уравнениям;</w:t>
      </w:r>
    </w:p>
    <w:p w:rsidR="00594A9C" w:rsidRPr="008F2CD9" w:rsidRDefault="00594A9C" w:rsidP="00594A9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2CD9">
        <w:rPr>
          <w:rFonts w:ascii="Times New Roman" w:hAnsi="Times New Roman"/>
          <w:sz w:val="24"/>
          <w:szCs w:val="24"/>
        </w:rPr>
        <w:t>5) владение правилами техники безопасности при использовании химических веществ;</w:t>
      </w:r>
    </w:p>
    <w:p w:rsidR="00594A9C" w:rsidRPr="008F2CD9" w:rsidRDefault="00594A9C" w:rsidP="00594A9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2CD9">
        <w:rPr>
          <w:rFonts w:ascii="Times New Roman" w:hAnsi="Times New Roman"/>
          <w:sz w:val="24"/>
          <w:szCs w:val="24"/>
        </w:rPr>
        <w:t xml:space="preserve">6) </w:t>
      </w:r>
      <w:proofErr w:type="spellStart"/>
      <w:r w:rsidRPr="008F2CD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8F2CD9">
        <w:rPr>
          <w:rFonts w:ascii="Times New Roman" w:hAnsi="Times New Roman"/>
          <w:sz w:val="24"/>
          <w:szCs w:val="24"/>
        </w:rPr>
        <w:t xml:space="preserve"> собственной позиции по отношению к химической информации, получаемой из разных источников;</w:t>
      </w:r>
    </w:p>
    <w:p w:rsidR="00594A9C" w:rsidRDefault="00594A9C" w:rsidP="00594A9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94A9C" w:rsidRPr="008F2CD9" w:rsidRDefault="00594A9C" w:rsidP="00594A9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2CD9">
        <w:rPr>
          <w:rFonts w:ascii="Times New Roman" w:hAnsi="Times New Roman"/>
          <w:sz w:val="24"/>
          <w:szCs w:val="24"/>
        </w:rPr>
        <w:t>"Химия" (углубленный уровень) - требования к предметным результатам освоения углубленного курса химии должны включать требования к результатам освоения базового курса и дополнительно отражать:</w:t>
      </w:r>
    </w:p>
    <w:p w:rsidR="00594A9C" w:rsidRPr="008F2CD9" w:rsidRDefault="00594A9C" w:rsidP="00594A9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2CD9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8F2CD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8F2CD9">
        <w:rPr>
          <w:rFonts w:ascii="Times New Roman" w:hAnsi="Times New Roman"/>
          <w:sz w:val="24"/>
          <w:szCs w:val="24"/>
        </w:rPr>
        <w:t xml:space="preserve"> системы знаний об общих химических закономерностях, законах, теориях;</w:t>
      </w:r>
    </w:p>
    <w:p w:rsidR="00594A9C" w:rsidRPr="008F2CD9" w:rsidRDefault="00594A9C" w:rsidP="00594A9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2CD9">
        <w:rPr>
          <w:rFonts w:ascii="Times New Roman" w:hAnsi="Times New Roman"/>
          <w:sz w:val="24"/>
          <w:szCs w:val="24"/>
        </w:rPr>
        <w:lastRenderedPageBreak/>
        <w:t xml:space="preserve">2) </w:t>
      </w:r>
      <w:proofErr w:type="spellStart"/>
      <w:r w:rsidRPr="008F2CD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8F2CD9">
        <w:rPr>
          <w:rFonts w:ascii="Times New Roman" w:hAnsi="Times New Roman"/>
          <w:sz w:val="24"/>
          <w:szCs w:val="24"/>
        </w:rPr>
        <w:t xml:space="preserve"> умений исследовать свойства неорганических и органических веществ, объяснять закономерности протекания химических реакций, прогнозировать возможность их осуществления;</w:t>
      </w:r>
    </w:p>
    <w:p w:rsidR="00594A9C" w:rsidRPr="008F2CD9" w:rsidRDefault="00594A9C" w:rsidP="00594A9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2CD9">
        <w:rPr>
          <w:rFonts w:ascii="Times New Roman" w:hAnsi="Times New Roman"/>
          <w:sz w:val="24"/>
          <w:szCs w:val="24"/>
        </w:rPr>
        <w:t>3) владение умениями выдвигать гипотезы на основе знаний о составе, строении вещества и основных химических законах, проверять их экспериментально, формулируя цель исследования;</w:t>
      </w:r>
    </w:p>
    <w:p w:rsidR="00594A9C" w:rsidRPr="008F2CD9" w:rsidRDefault="00594A9C" w:rsidP="00594A9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2CD9">
        <w:rPr>
          <w:rFonts w:ascii="Times New Roman" w:hAnsi="Times New Roman"/>
          <w:sz w:val="24"/>
          <w:szCs w:val="24"/>
        </w:rPr>
        <w:t xml:space="preserve">4) владение методами самостоятельного планирования и проведения химических экспериментов с соблюдением правил безопасной работы с веществами и лабораторным оборудованием; </w:t>
      </w:r>
      <w:proofErr w:type="spellStart"/>
      <w:r w:rsidRPr="008F2CD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8F2CD9">
        <w:rPr>
          <w:rFonts w:ascii="Times New Roman" w:hAnsi="Times New Roman"/>
          <w:sz w:val="24"/>
          <w:szCs w:val="24"/>
        </w:rPr>
        <w:t xml:space="preserve"> умений описания, анализа и оценки достоверности полученного результата;</w:t>
      </w:r>
    </w:p>
    <w:p w:rsidR="00594A9C" w:rsidRPr="008F2CD9" w:rsidRDefault="00594A9C" w:rsidP="00594A9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2CD9">
        <w:rPr>
          <w:rFonts w:ascii="Times New Roman" w:hAnsi="Times New Roman"/>
          <w:sz w:val="24"/>
          <w:szCs w:val="24"/>
        </w:rPr>
        <w:t xml:space="preserve">5) </w:t>
      </w:r>
      <w:proofErr w:type="spellStart"/>
      <w:r w:rsidRPr="008F2CD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8F2CD9">
        <w:rPr>
          <w:rFonts w:ascii="Times New Roman" w:hAnsi="Times New Roman"/>
          <w:sz w:val="24"/>
          <w:szCs w:val="24"/>
        </w:rPr>
        <w:t xml:space="preserve"> умений прогнозировать, анализировать и оценивать с позиций экологической безопасности последствия бытовой и производственной деятельности человека, связанной с переработкой веществ.</w:t>
      </w:r>
    </w:p>
    <w:p w:rsidR="00594A9C" w:rsidRPr="008F2CD9" w:rsidRDefault="00594A9C" w:rsidP="00594A9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94A9C" w:rsidRDefault="00594A9C" w:rsidP="00594A9C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умения классифицировать органические вещества и реакции по разным признакам;</w:t>
      </w:r>
    </w:p>
    <w:p w:rsidR="00594A9C" w:rsidRDefault="00594A9C" w:rsidP="00594A9C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умения описывать и различать изученные классы органических веществ;</w:t>
      </w:r>
    </w:p>
    <w:p w:rsidR="00594A9C" w:rsidRDefault="00594A9C" w:rsidP="00594A9C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умения делать выводы, умозаключения из наблюдений, химических закономерностей, прогнозировать свойства неизученных веществ по аналогии с изученными;</w:t>
      </w:r>
    </w:p>
    <w:p w:rsidR="00594A9C" w:rsidRDefault="00594A9C" w:rsidP="00594A9C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умения структурировать изученный материал и химическую информацию, получаемую из разных источников;</w:t>
      </w:r>
    </w:p>
    <w:p w:rsidR="00594A9C" w:rsidRDefault="00594A9C" w:rsidP="00594A9C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овладение основами научного мышления. Технологией исследовательской и проектной деятельности;</w:t>
      </w:r>
    </w:p>
    <w:p w:rsidR="00594A9C" w:rsidRDefault="00594A9C" w:rsidP="00594A9C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умения проводить эксперименты разной дидактической направленности;</w:t>
      </w:r>
    </w:p>
    <w:p w:rsidR="00594A9C" w:rsidRDefault="00594A9C" w:rsidP="00594A9C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умения оказывать первую помощь при отравлениях, ожогах и других травмах, связанных с веществами и лабораторным оборудованием.</w:t>
      </w:r>
    </w:p>
    <w:p w:rsidR="007C0A08" w:rsidRPr="00C43BE8" w:rsidRDefault="007C0A08" w:rsidP="007C0A08">
      <w:pPr>
        <w:pStyle w:val="a4"/>
        <w:spacing w:after="0"/>
        <w:ind w:left="1080"/>
        <w:jc w:val="both"/>
        <w:rPr>
          <w:rFonts w:ascii="Times New Roman" w:hAnsi="Times New Roman"/>
          <w:b/>
          <w:color w:val="00B050"/>
          <w:sz w:val="24"/>
          <w:szCs w:val="24"/>
          <w:u w:val="single"/>
        </w:rPr>
      </w:pPr>
      <w:proofErr w:type="spellStart"/>
      <w:r w:rsidRPr="00BF5EB3">
        <w:rPr>
          <w:rFonts w:ascii="Times New Roman" w:hAnsi="Times New Roman"/>
          <w:b/>
          <w:color w:val="FF0000"/>
          <w:sz w:val="24"/>
          <w:szCs w:val="24"/>
          <w:u w:val="single"/>
        </w:rPr>
        <w:t>Метапредметные</w:t>
      </w:r>
      <w:proofErr w:type="spellEnd"/>
      <w:r w:rsidRPr="00BF5EB3">
        <w:rPr>
          <w:rFonts w:ascii="Times New Roman" w:hAnsi="Times New Roman"/>
          <w:b/>
          <w:color w:val="FF0000"/>
          <w:sz w:val="24"/>
          <w:szCs w:val="24"/>
          <w:u w:val="single"/>
        </w:rPr>
        <w:t xml:space="preserve"> результаты </w:t>
      </w:r>
      <w:r w:rsidRPr="00C43BE8">
        <w:rPr>
          <w:rFonts w:ascii="Times New Roman" w:hAnsi="Times New Roman"/>
          <w:sz w:val="24"/>
          <w:szCs w:val="24"/>
          <w:u w:val="single"/>
        </w:rPr>
        <w:t>освоения основной образовательной программы</w:t>
      </w:r>
    </w:p>
    <w:p w:rsidR="007C0A08" w:rsidRPr="001C24C1" w:rsidRDefault="007C0A08" w:rsidP="007C0A08">
      <w:pPr>
        <w:pStyle w:val="a4"/>
        <w:spacing w:after="0"/>
        <w:ind w:left="1080"/>
        <w:jc w:val="both"/>
        <w:rPr>
          <w:rFonts w:ascii="Times New Roman" w:hAnsi="Times New Roman"/>
          <w:b/>
          <w:color w:val="00B050"/>
          <w:sz w:val="24"/>
          <w:szCs w:val="24"/>
        </w:rPr>
      </w:pPr>
    </w:p>
    <w:p w:rsidR="007C0A08" w:rsidRPr="001C24C1" w:rsidRDefault="007C0A08" w:rsidP="007C0A08">
      <w:pPr>
        <w:shd w:val="clear" w:color="auto" w:fill="FFFFFF"/>
        <w:spacing w:after="150" w:line="240" w:lineRule="auto"/>
        <w:rPr>
          <w:rFonts w:ascii="Times New Roman" w:eastAsia="Times New Roman" w:hAnsi="Times New Roman" w:cs="Arial"/>
          <w:color w:val="000000"/>
          <w:sz w:val="21"/>
          <w:szCs w:val="21"/>
          <w:lang w:eastAsia="ru-RU"/>
        </w:rPr>
      </w:pPr>
      <w:r w:rsidRPr="001C24C1">
        <w:rPr>
          <w:rFonts w:ascii="Times New Roman" w:eastAsia="Times New Roman" w:hAnsi="Times New Roman" w:cs="Arial"/>
          <w:color w:val="000000"/>
          <w:sz w:val="21"/>
          <w:szCs w:val="21"/>
          <w:lang w:eastAsia="ru-RU"/>
        </w:rPr>
        <w:t>Предмет </w:t>
      </w:r>
      <w:r w:rsidRPr="001C24C1">
        <w:rPr>
          <w:rFonts w:ascii="Times New Roman" w:eastAsia="Times New Roman" w:hAnsi="Times New Roman" w:cs="Arial"/>
          <w:b/>
          <w:bCs/>
          <w:color w:val="000000"/>
          <w:sz w:val="21"/>
          <w:szCs w:val="21"/>
          <w:lang w:eastAsia="ru-RU"/>
        </w:rPr>
        <w:t>«Химия»</w:t>
      </w:r>
      <w:r w:rsidRPr="001C24C1">
        <w:rPr>
          <w:rFonts w:ascii="Times New Roman" w:eastAsia="Times New Roman" w:hAnsi="Times New Roman" w:cs="Arial"/>
          <w:color w:val="000000"/>
          <w:sz w:val="21"/>
          <w:szCs w:val="21"/>
          <w:lang w:eastAsia="ru-RU"/>
        </w:rPr>
        <w:t> наряду с предметными результатами нацелен на формирование познавательных универсальных учебных действий. Этому способствует решение таких задач, как «формирование первоначальных систематизированных представлений о веществах», «формирование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свойств». Однако химия играет важную роль и в достижении личностных результатов, позволяя учиться оценивать роль этого предмета в решении современных экологических проблем, в том числе в предотвращении техногенных и экологических катастроф.</w:t>
      </w:r>
    </w:p>
    <w:p w:rsidR="00594A9C" w:rsidRPr="007C0A08" w:rsidRDefault="00594A9C" w:rsidP="00594A9C">
      <w:pPr>
        <w:pStyle w:val="a4"/>
        <w:spacing w:after="0"/>
        <w:ind w:left="108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C0A08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7C0A08">
        <w:rPr>
          <w:rFonts w:ascii="Times New Roman" w:hAnsi="Times New Roman"/>
          <w:sz w:val="24"/>
          <w:szCs w:val="24"/>
        </w:rPr>
        <w:t xml:space="preserve"> результаты освоения основной образовательной программы должны отражать:</w:t>
      </w:r>
    </w:p>
    <w:p w:rsidR="00594A9C" w:rsidRPr="00594A9C" w:rsidRDefault="00594A9C" w:rsidP="00594A9C">
      <w:pPr>
        <w:pStyle w:val="a4"/>
        <w:spacing w:after="0"/>
        <w:ind w:left="1080"/>
        <w:jc w:val="both"/>
        <w:rPr>
          <w:rFonts w:ascii="Times New Roman" w:hAnsi="Times New Roman"/>
          <w:sz w:val="24"/>
          <w:szCs w:val="24"/>
        </w:rPr>
      </w:pPr>
      <w:bookmarkStart w:id="1" w:name="sub_25"/>
      <w:r w:rsidRPr="00594A9C">
        <w:rPr>
          <w:rFonts w:ascii="Times New Roman" w:hAnsi="Times New Roman"/>
          <w:sz w:val="24"/>
          <w:szCs w:val="24"/>
        </w:rPr>
        <w:lastRenderedPageBreak/>
        <w:t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594A9C" w:rsidRPr="00594A9C" w:rsidRDefault="00594A9C" w:rsidP="00594A9C">
      <w:pPr>
        <w:pStyle w:val="a4"/>
        <w:spacing w:after="0"/>
        <w:ind w:left="1080"/>
        <w:jc w:val="both"/>
        <w:rPr>
          <w:rFonts w:ascii="Times New Roman" w:hAnsi="Times New Roman"/>
          <w:sz w:val="24"/>
          <w:szCs w:val="24"/>
        </w:rPr>
      </w:pPr>
      <w:bookmarkStart w:id="2" w:name="sub_26"/>
      <w:bookmarkEnd w:id="1"/>
      <w:r w:rsidRPr="00594A9C">
        <w:rPr>
          <w:rFonts w:ascii="Times New Roman" w:hAnsi="Times New Roman"/>
          <w:sz w:val="24"/>
          <w:szCs w:val="24"/>
        </w:rPr>
        <w:t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594A9C" w:rsidRPr="00594A9C" w:rsidRDefault="00594A9C" w:rsidP="00594A9C">
      <w:pPr>
        <w:pStyle w:val="a4"/>
        <w:spacing w:after="0"/>
        <w:ind w:left="1080"/>
        <w:jc w:val="both"/>
        <w:rPr>
          <w:rFonts w:ascii="Times New Roman" w:hAnsi="Times New Roman"/>
          <w:sz w:val="24"/>
          <w:szCs w:val="24"/>
        </w:rPr>
      </w:pPr>
      <w:bookmarkStart w:id="3" w:name="sub_27"/>
      <w:bookmarkEnd w:id="2"/>
      <w:r w:rsidRPr="00594A9C">
        <w:rPr>
          <w:rFonts w:ascii="Times New Roman" w:hAnsi="Times New Roman"/>
          <w:sz w:val="24"/>
          <w:szCs w:val="24"/>
        </w:rPr>
        <w:t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594A9C" w:rsidRPr="00594A9C" w:rsidRDefault="00594A9C" w:rsidP="00594A9C">
      <w:pPr>
        <w:pStyle w:val="a4"/>
        <w:spacing w:after="0"/>
        <w:ind w:left="1080"/>
        <w:jc w:val="both"/>
        <w:rPr>
          <w:rFonts w:ascii="Times New Roman" w:hAnsi="Times New Roman"/>
          <w:sz w:val="24"/>
          <w:szCs w:val="24"/>
        </w:rPr>
      </w:pPr>
      <w:bookmarkStart w:id="4" w:name="sub_28"/>
      <w:bookmarkEnd w:id="3"/>
      <w:r w:rsidRPr="00594A9C">
        <w:rPr>
          <w:rFonts w:ascii="Times New Roman" w:hAnsi="Times New Roman"/>
          <w:sz w:val="24"/>
          <w:szCs w:val="24"/>
        </w:rPr>
        <w:t>4)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594A9C" w:rsidRPr="00594A9C" w:rsidRDefault="00594A9C" w:rsidP="00594A9C">
      <w:pPr>
        <w:pStyle w:val="a4"/>
        <w:spacing w:after="0"/>
        <w:ind w:left="1080"/>
        <w:jc w:val="both"/>
        <w:rPr>
          <w:rFonts w:ascii="Times New Roman" w:hAnsi="Times New Roman"/>
          <w:sz w:val="24"/>
          <w:szCs w:val="24"/>
        </w:rPr>
      </w:pPr>
      <w:bookmarkStart w:id="5" w:name="sub_29"/>
      <w:bookmarkEnd w:id="4"/>
      <w:r w:rsidRPr="00594A9C">
        <w:rPr>
          <w:rFonts w:ascii="Times New Roman" w:hAnsi="Times New Roman"/>
          <w:sz w:val="24"/>
          <w:szCs w:val="24"/>
        </w:rPr>
        <w:t>5)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594A9C" w:rsidRPr="00594A9C" w:rsidRDefault="00594A9C" w:rsidP="00594A9C">
      <w:pPr>
        <w:pStyle w:val="a4"/>
        <w:spacing w:after="0"/>
        <w:ind w:left="1080"/>
        <w:jc w:val="both"/>
        <w:rPr>
          <w:rFonts w:ascii="Times New Roman" w:hAnsi="Times New Roman"/>
          <w:sz w:val="24"/>
          <w:szCs w:val="24"/>
        </w:rPr>
      </w:pPr>
      <w:bookmarkStart w:id="6" w:name="sub_30"/>
      <w:bookmarkEnd w:id="5"/>
      <w:r w:rsidRPr="00594A9C">
        <w:rPr>
          <w:rFonts w:ascii="Times New Roman" w:hAnsi="Times New Roman"/>
          <w:sz w:val="24"/>
          <w:szCs w:val="24"/>
        </w:rPr>
        <w:t>6) умение определять назначение и функции различных социальных институтов;</w:t>
      </w:r>
    </w:p>
    <w:p w:rsidR="00594A9C" w:rsidRPr="00594A9C" w:rsidRDefault="00594A9C" w:rsidP="00594A9C">
      <w:pPr>
        <w:pStyle w:val="a4"/>
        <w:spacing w:after="0"/>
        <w:ind w:left="1080"/>
        <w:jc w:val="both"/>
        <w:rPr>
          <w:rFonts w:ascii="Times New Roman" w:hAnsi="Times New Roman"/>
          <w:sz w:val="24"/>
          <w:szCs w:val="24"/>
        </w:rPr>
      </w:pPr>
      <w:bookmarkStart w:id="7" w:name="sub_31"/>
      <w:bookmarkEnd w:id="6"/>
      <w:r w:rsidRPr="00594A9C">
        <w:rPr>
          <w:rFonts w:ascii="Times New Roman" w:hAnsi="Times New Roman"/>
          <w:sz w:val="24"/>
          <w:szCs w:val="24"/>
        </w:rPr>
        <w:t>7)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594A9C" w:rsidRPr="00594A9C" w:rsidRDefault="00594A9C" w:rsidP="00594A9C">
      <w:pPr>
        <w:pStyle w:val="a4"/>
        <w:spacing w:after="0"/>
        <w:ind w:left="1080"/>
        <w:jc w:val="both"/>
        <w:rPr>
          <w:rFonts w:ascii="Times New Roman" w:hAnsi="Times New Roman"/>
          <w:sz w:val="24"/>
          <w:szCs w:val="24"/>
        </w:rPr>
      </w:pPr>
      <w:bookmarkStart w:id="8" w:name="sub_32"/>
      <w:bookmarkEnd w:id="7"/>
      <w:r w:rsidRPr="00594A9C">
        <w:rPr>
          <w:rFonts w:ascii="Times New Roman" w:hAnsi="Times New Roman"/>
          <w:sz w:val="24"/>
          <w:szCs w:val="24"/>
        </w:rPr>
        <w:t>8)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594A9C" w:rsidRPr="00594A9C" w:rsidRDefault="00594A9C" w:rsidP="00594A9C">
      <w:pPr>
        <w:pStyle w:val="a4"/>
        <w:spacing w:after="0"/>
        <w:ind w:left="1080"/>
        <w:jc w:val="both"/>
        <w:rPr>
          <w:rFonts w:ascii="Times New Roman" w:hAnsi="Times New Roman"/>
          <w:sz w:val="24"/>
          <w:szCs w:val="24"/>
        </w:rPr>
      </w:pPr>
      <w:bookmarkStart w:id="9" w:name="sub_33"/>
      <w:bookmarkEnd w:id="8"/>
      <w:r w:rsidRPr="00594A9C">
        <w:rPr>
          <w:rFonts w:ascii="Times New Roman" w:hAnsi="Times New Roman"/>
          <w:sz w:val="24"/>
          <w:szCs w:val="24"/>
        </w:rPr>
        <w:t>9)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bookmarkEnd w:id="9"/>
    <w:p w:rsidR="007C0A08" w:rsidRDefault="00594A9C" w:rsidP="007C0A08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7C0A08" w:rsidRPr="004925EC" w:rsidRDefault="007C0A08" w:rsidP="007C0A08">
      <w:pPr>
        <w:shd w:val="clear" w:color="auto" w:fill="FFFFFF"/>
        <w:spacing w:after="150" w:line="240" w:lineRule="auto"/>
        <w:rPr>
          <w:rFonts w:ascii="Times New Roman" w:eastAsia="Times New Roman" w:hAnsi="Times New Roman" w:cs="Arial"/>
          <w:color w:val="000000"/>
          <w:sz w:val="21"/>
          <w:szCs w:val="21"/>
          <w:lang w:eastAsia="ru-RU"/>
        </w:rPr>
      </w:pPr>
      <w:r w:rsidRPr="004925EC">
        <w:rPr>
          <w:rFonts w:ascii="Times New Roman" w:eastAsia="Times New Roman" w:hAnsi="Times New Roman" w:cs="Arial"/>
          <w:color w:val="000000"/>
          <w:sz w:val="21"/>
          <w:szCs w:val="21"/>
          <w:lang w:eastAsia="ru-RU"/>
        </w:rPr>
        <w:t xml:space="preserve">Кроме того, </w:t>
      </w:r>
      <w:proofErr w:type="spellStart"/>
      <w:r w:rsidRPr="004925EC">
        <w:rPr>
          <w:rFonts w:ascii="Times New Roman" w:eastAsia="Times New Roman" w:hAnsi="Times New Roman" w:cs="Arial"/>
          <w:color w:val="000000"/>
          <w:sz w:val="21"/>
          <w:szCs w:val="21"/>
          <w:lang w:eastAsia="ru-RU"/>
        </w:rPr>
        <w:t>метапредметные</w:t>
      </w:r>
      <w:proofErr w:type="spellEnd"/>
      <w:r w:rsidRPr="004925EC">
        <w:rPr>
          <w:rFonts w:ascii="Times New Roman" w:eastAsia="Times New Roman" w:hAnsi="Times New Roman" w:cs="Arial"/>
          <w:color w:val="000000"/>
          <w:sz w:val="21"/>
          <w:szCs w:val="21"/>
          <w:lang w:eastAsia="ru-RU"/>
        </w:rPr>
        <w:t xml:space="preserve"> результаты представлены тремя группами универсальных учебных действий (УУД).</w:t>
      </w:r>
    </w:p>
    <w:p w:rsidR="007C0A08" w:rsidRPr="004925EC" w:rsidRDefault="007C0A08" w:rsidP="007C0A08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Arial"/>
          <w:color w:val="000000"/>
          <w:sz w:val="21"/>
          <w:szCs w:val="21"/>
          <w:lang w:eastAsia="ru-RU"/>
        </w:rPr>
      </w:pPr>
      <w:r w:rsidRPr="004925EC">
        <w:rPr>
          <w:rFonts w:ascii="Times New Roman" w:eastAsia="Times New Roman" w:hAnsi="Times New Roman" w:cs="Arial"/>
          <w:b/>
          <w:bCs/>
          <w:color w:val="000000"/>
          <w:sz w:val="21"/>
          <w:szCs w:val="21"/>
          <w:lang w:eastAsia="ru-RU"/>
        </w:rPr>
        <w:t>Регулятивные УУД, освоив которые, ученик научится:</w:t>
      </w:r>
    </w:p>
    <w:p w:rsidR="007C0A08" w:rsidRPr="004925EC" w:rsidRDefault="007C0A08" w:rsidP="007C0A08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Arial"/>
          <w:color w:val="000000"/>
          <w:sz w:val="21"/>
          <w:szCs w:val="21"/>
          <w:lang w:eastAsia="ru-RU"/>
        </w:rPr>
      </w:pPr>
      <w:r w:rsidRPr="004925EC">
        <w:rPr>
          <w:rFonts w:ascii="Times New Roman" w:eastAsia="Times New Roman" w:hAnsi="Times New Roman" w:cs="Arial"/>
          <w:color w:val="000000"/>
          <w:sz w:val="21"/>
          <w:szCs w:val="21"/>
          <w:lang w:eastAsia="ru-RU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7C0A08" w:rsidRPr="004925EC" w:rsidRDefault="007C0A08" w:rsidP="007C0A08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Arial"/>
          <w:color w:val="000000"/>
          <w:sz w:val="21"/>
          <w:szCs w:val="21"/>
          <w:lang w:eastAsia="ru-RU"/>
        </w:rPr>
      </w:pPr>
      <w:r w:rsidRPr="004925EC">
        <w:rPr>
          <w:rFonts w:ascii="Times New Roman" w:eastAsia="Times New Roman" w:hAnsi="Times New Roman" w:cs="Arial"/>
          <w:color w:val="000000"/>
          <w:sz w:val="21"/>
          <w:szCs w:val="21"/>
          <w:lang w:eastAsia="ru-RU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7C0A08" w:rsidRPr="004925EC" w:rsidRDefault="007C0A08" w:rsidP="007C0A08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Arial"/>
          <w:color w:val="000000"/>
          <w:sz w:val="21"/>
          <w:szCs w:val="21"/>
          <w:lang w:eastAsia="ru-RU"/>
        </w:rPr>
      </w:pPr>
      <w:r w:rsidRPr="004925EC">
        <w:rPr>
          <w:rFonts w:ascii="Times New Roman" w:eastAsia="Times New Roman" w:hAnsi="Times New Roman" w:cs="Arial"/>
          <w:color w:val="000000"/>
          <w:sz w:val="21"/>
          <w:szCs w:val="21"/>
          <w:lang w:eastAsia="ru-RU"/>
        </w:rPr>
        <w:t>ставить и формулировать собственные задачи в образовательной деятельности и жизненных ситуациях;</w:t>
      </w:r>
    </w:p>
    <w:p w:rsidR="007C0A08" w:rsidRPr="004925EC" w:rsidRDefault="007C0A08" w:rsidP="007C0A08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Arial"/>
          <w:color w:val="000000"/>
          <w:sz w:val="21"/>
          <w:szCs w:val="21"/>
          <w:lang w:eastAsia="ru-RU"/>
        </w:rPr>
      </w:pPr>
      <w:r w:rsidRPr="004925EC">
        <w:rPr>
          <w:rFonts w:ascii="Times New Roman" w:eastAsia="Times New Roman" w:hAnsi="Times New Roman" w:cs="Arial"/>
          <w:color w:val="000000"/>
          <w:sz w:val="21"/>
          <w:szCs w:val="21"/>
          <w:lang w:eastAsia="ru-RU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7C0A08" w:rsidRPr="004925EC" w:rsidRDefault="007C0A08" w:rsidP="007C0A08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Arial"/>
          <w:color w:val="000000"/>
          <w:sz w:val="21"/>
          <w:szCs w:val="21"/>
          <w:lang w:eastAsia="ru-RU"/>
        </w:rPr>
      </w:pPr>
      <w:r w:rsidRPr="004925EC">
        <w:rPr>
          <w:rFonts w:ascii="Times New Roman" w:eastAsia="Times New Roman" w:hAnsi="Times New Roman" w:cs="Arial"/>
          <w:color w:val="000000"/>
          <w:sz w:val="21"/>
          <w:szCs w:val="21"/>
          <w:lang w:eastAsia="ru-RU"/>
        </w:rPr>
        <w:lastRenderedPageBreak/>
        <w:t>выбирать путь достижения цели, планировать решение поставленных задач, оптимизируя материальные и нематериальные затраты;</w:t>
      </w:r>
    </w:p>
    <w:p w:rsidR="007C0A08" w:rsidRPr="004925EC" w:rsidRDefault="007C0A08" w:rsidP="007C0A08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Arial"/>
          <w:color w:val="000000"/>
          <w:sz w:val="21"/>
          <w:szCs w:val="21"/>
          <w:lang w:eastAsia="ru-RU"/>
        </w:rPr>
      </w:pPr>
      <w:r w:rsidRPr="004925EC">
        <w:rPr>
          <w:rFonts w:ascii="Times New Roman" w:eastAsia="Times New Roman" w:hAnsi="Times New Roman" w:cs="Arial"/>
          <w:color w:val="000000"/>
          <w:sz w:val="21"/>
          <w:szCs w:val="21"/>
          <w:lang w:eastAsia="ru-RU"/>
        </w:rPr>
        <w:t>организовывать эффективный поиск ресурсов, необходимых для достижения поставленной цели;</w:t>
      </w:r>
    </w:p>
    <w:p w:rsidR="007C0A08" w:rsidRPr="004925EC" w:rsidRDefault="007C0A08" w:rsidP="007C0A08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Arial"/>
          <w:color w:val="000000"/>
          <w:sz w:val="21"/>
          <w:szCs w:val="21"/>
          <w:lang w:eastAsia="ru-RU"/>
        </w:rPr>
      </w:pPr>
      <w:r w:rsidRPr="004925EC">
        <w:rPr>
          <w:rFonts w:ascii="Times New Roman" w:eastAsia="Times New Roman" w:hAnsi="Times New Roman" w:cs="Arial"/>
          <w:color w:val="000000"/>
          <w:sz w:val="21"/>
          <w:szCs w:val="21"/>
          <w:lang w:eastAsia="ru-RU"/>
        </w:rPr>
        <w:t>сопоставлять полученный результат деятельности с поставленной заранее целью.</w:t>
      </w:r>
    </w:p>
    <w:p w:rsidR="007C0A08" w:rsidRPr="004925EC" w:rsidRDefault="007C0A08" w:rsidP="007C0A08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Arial"/>
          <w:color w:val="000000"/>
          <w:sz w:val="21"/>
          <w:szCs w:val="21"/>
          <w:lang w:eastAsia="ru-RU"/>
        </w:rPr>
      </w:pPr>
      <w:r w:rsidRPr="004925EC">
        <w:rPr>
          <w:rFonts w:ascii="Times New Roman" w:eastAsia="Times New Roman" w:hAnsi="Times New Roman" w:cs="Arial"/>
          <w:b/>
          <w:bCs/>
          <w:color w:val="000000"/>
          <w:sz w:val="21"/>
          <w:szCs w:val="21"/>
          <w:lang w:eastAsia="ru-RU"/>
        </w:rPr>
        <w:t>Коммуникативные УУД, освоив которые, ученик научится:</w:t>
      </w:r>
    </w:p>
    <w:p w:rsidR="007C0A08" w:rsidRPr="004925EC" w:rsidRDefault="007C0A08" w:rsidP="007C0A08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Arial"/>
          <w:color w:val="000000"/>
          <w:sz w:val="21"/>
          <w:szCs w:val="21"/>
          <w:lang w:eastAsia="ru-RU"/>
        </w:rPr>
      </w:pPr>
      <w:r w:rsidRPr="004925EC">
        <w:rPr>
          <w:rFonts w:ascii="Times New Roman" w:eastAsia="Times New Roman" w:hAnsi="Times New Roman" w:cs="Arial"/>
          <w:color w:val="000000"/>
          <w:sz w:val="21"/>
          <w:szCs w:val="21"/>
          <w:lang w:eastAsia="ru-RU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7C0A08" w:rsidRPr="004925EC" w:rsidRDefault="007C0A08" w:rsidP="007C0A08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Arial"/>
          <w:color w:val="000000"/>
          <w:sz w:val="21"/>
          <w:szCs w:val="21"/>
          <w:lang w:eastAsia="ru-RU"/>
        </w:rPr>
      </w:pPr>
      <w:r w:rsidRPr="004925EC">
        <w:rPr>
          <w:rFonts w:ascii="Times New Roman" w:eastAsia="Times New Roman" w:hAnsi="Times New Roman" w:cs="Arial"/>
          <w:color w:val="000000"/>
          <w:sz w:val="21"/>
          <w:szCs w:val="21"/>
          <w:lang w:eastAsia="ru-RU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7C0A08" w:rsidRPr="004925EC" w:rsidRDefault="007C0A08" w:rsidP="007C0A08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Arial"/>
          <w:color w:val="000000"/>
          <w:sz w:val="21"/>
          <w:szCs w:val="21"/>
          <w:lang w:eastAsia="ru-RU"/>
        </w:rPr>
      </w:pPr>
      <w:r w:rsidRPr="004925EC">
        <w:rPr>
          <w:rFonts w:ascii="Times New Roman" w:eastAsia="Times New Roman" w:hAnsi="Times New Roman" w:cs="Arial"/>
          <w:color w:val="000000"/>
          <w:sz w:val="21"/>
          <w:szCs w:val="21"/>
          <w:lang w:eastAsia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7C0A08" w:rsidRPr="004925EC" w:rsidRDefault="007C0A08" w:rsidP="007C0A08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Arial"/>
          <w:color w:val="000000"/>
          <w:sz w:val="21"/>
          <w:szCs w:val="21"/>
          <w:lang w:eastAsia="ru-RU"/>
        </w:rPr>
      </w:pPr>
      <w:r w:rsidRPr="004925EC">
        <w:rPr>
          <w:rFonts w:ascii="Times New Roman" w:eastAsia="Times New Roman" w:hAnsi="Times New Roman" w:cs="Arial"/>
          <w:color w:val="000000"/>
          <w:sz w:val="21"/>
          <w:szCs w:val="21"/>
          <w:lang w:eastAsia="ru-RU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7C0A08" w:rsidRPr="004925EC" w:rsidRDefault="007C0A08" w:rsidP="007C0A08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Arial"/>
          <w:color w:val="000000"/>
          <w:sz w:val="21"/>
          <w:szCs w:val="21"/>
          <w:lang w:eastAsia="ru-RU"/>
        </w:rPr>
      </w:pPr>
      <w:r w:rsidRPr="004925EC">
        <w:rPr>
          <w:rFonts w:ascii="Times New Roman" w:eastAsia="Times New Roman" w:hAnsi="Times New Roman" w:cs="Arial"/>
          <w:color w:val="000000"/>
          <w:sz w:val="21"/>
          <w:szCs w:val="21"/>
          <w:lang w:eastAsia="ru-RU"/>
        </w:rPr>
        <w:t xml:space="preserve">распознавать </w:t>
      </w:r>
      <w:proofErr w:type="spellStart"/>
      <w:r w:rsidRPr="004925EC">
        <w:rPr>
          <w:rFonts w:ascii="Times New Roman" w:eastAsia="Times New Roman" w:hAnsi="Times New Roman" w:cs="Arial"/>
          <w:color w:val="000000"/>
          <w:sz w:val="21"/>
          <w:szCs w:val="21"/>
          <w:lang w:eastAsia="ru-RU"/>
        </w:rPr>
        <w:t>конфликтогенные</w:t>
      </w:r>
      <w:proofErr w:type="spellEnd"/>
      <w:r w:rsidRPr="004925EC">
        <w:rPr>
          <w:rFonts w:ascii="Times New Roman" w:eastAsia="Times New Roman" w:hAnsi="Times New Roman" w:cs="Arial"/>
          <w:color w:val="000000"/>
          <w:sz w:val="21"/>
          <w:szCs w:val="21"/>
          <w:lang w:eastAsia="ru-RU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7C0A08" w:rsidRPr="004925EC" w:rsidRDefault="007C0A08" w:rsidP="007C0A08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Arial"/>
          <w:color w:val="000000"/>
          <w:sz w:val="21"/>
          <w:szCs w:val="21"/>
          <w:lang w:eastAsia="ru-RU"/>
        </w:rPr>
      </w:pPr>
      <w:r w:rsidRPr="004925EC">
        <w:rPr>
          <w:rFonts w:ascii="Times New Roman" w:eastAsia="Times New Roman" w:hAnsi="Times New Roman" w:cs="Arial"/>
          <w:b/>
          <w:bCs/>
          <w:color w:val="000000"/>
          <w:sz w:val="21"/>
          <w:szCs w:val="21"/>
          <w:lang w:eastAsia="ru-RU"/>
        </w:rPr>
        <w:t>Познавательные УУД, освоив которые, ученик научится:</w:t>
      </w:r>
    </w:p>
    <w:p w:rsidR="007C0A08" w:rsidRPr="004925EC" w:rsidRDefault="007C0A08" w:rsidP="007C0A08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Arial"/>
          <w:color w:val="000000"/>
          <w:sz w:val="21"/>
          <w:szCs w:val="21"/>
          <w:lang w:eastAsia="ru-RU"/>
        </w:rPr>
      </w:pPr>
      <w:r w:rsidRPr="004925EC">
        <w:rPr>
          <w:rFonts w:ascii="Times New Roman" w:eastAsia="Times New Roman" w:hAnsi="Times New Roman" w:cs="Arial"/>
          <w:color w:val="000000"/>
          <w:sz w:val="21"/>
          <w:szCs w:val="21"/>
          <w:lang w:eastAsia="ru-RU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7C0A08" w:rsidRPr="004925EC" w:rsidRDefault="007C0A08" w:rsidP="007C0A08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Arial"/>
          <w:color w:val="000000"/>
          <w:sz w:val="21"/>
          <w:szCs w:val="21"/>
          <w:lang w:eastAsia="ru-RU"/>
        </w:rPr>
      </w:pPr>
      <w:r w:rsidRPr="004925EC">
        <w:rPr>
          <w:rFonts w:ascii="Times New Roman" w:eastAsia="Times New Roman" w:hAnsi="Times New Roman" w:cs="Arial"/>
          <w:color w:val="000000"/>
          <w:sz w:val="21"/>
          <w:szCs w:val="21"/>
          <w:lang w:eastAsia="ru-RU"/>
        </w:rPr>
        <w:t>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7C0A08" w:rsidRPr="004925EC" w:rsidRDefault="007C0A08" w:rsidP="007C0A08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Arial"/>
          <w:color w:val="000000"/>
          <w:sz w:val="21"/>
          <w:szCs w:val="21"/>
          <w:lang w:eastAsia="ru-RU"/>
        </w:rPr>
      </w:pPr>
      <w:r w:rsidRPr="004925EC">
        <w:rPr>
          <w:rFonts w:ascii="Times New Roman" w:eastAsia="Times New Roman" w:hAnsi="Times New Roman" w:cs="Arial"/>
          <w:color w:val="000000"/>
          <w:sz w:val="21"/>
          <w:szCs w:val="21"/>
          <w:lang w:eastAsia="ru-RU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7C0A08" w:rsidRPr="004925EC" w:rsidRDefault="007C0A08" w:rsidP="007C0A08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Arial"/>
          <w:color w:val="000000"/>
          <w:sz w:val="21"/>
          <w:szCs w:val="21"/>
          <w:lang w:eastAsia="ru-RU"/>
        </w:rPr>
      </w:pPr>
      <w:r w:rsidRPr="004925EC">
        <w:rPr>
          <w:rFonts w:ascii="Times New Roman" w:eastAsia="Times New Roman" w:hAnsi="Times New Roman" w:cs="Arial"/>
          <w:color w:val="000000"/>
          <w:sz w:val="21"/>
          <w:szCs w:val="21"/>
          <w:lang w:eastAsia="ru-RU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7C0A08" w:rsidRPr="004925EC" w:rsidRDefault="007C0A08" w:rsidP="007C0A08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Arial"/>
          <w:color w:val="000000"/>
          <w:sz w:val="21"/>
          <w:szCs w:val="21"/>
          <w:lang w:eastAsia="ru-RU"/>
        </w:rPr>
      </w:pPr>
      <w:r w:rsidRPr="004925EC">
        <w:rPr>
          <w:rFonts w:ascii="Times New Roman" w:eastAsia="Times New Roman" w:hAnsi="Times New Roman" w:cs="Arial"/>
          <w:color w:val="000000"/>
          <w:sz w:val="21"/>
          <w:szCs w:val="21"/>
          <w:lang w:eastAsia="ru-RU"/>
        </w:rPr>
        <w:t>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7C0A08" w:rsidRPr="004925EC" w:rsidRDefault="007C0A08" w:rsidP="007C0A08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Arial"/>
          <w:color w:val="000000"/>
          <w:sz w:val="21"/>
          <w:szCs w:val="21"/>
          <w:lang w:eastAsia="ru-RU"/>
        </w:rPr>
      </w:pPr>
      <w:r w:rsidRPr="004925EC">
        <w:rPr>
          <w:rFonts w:ascii="Times New Roman" w:eastAsia="Times New Roman" w:hAnsi="Times New Roman" w:cs="Arial"/>
          <w:color w:val="000000"/>
          <w:sz w:val="21"/>
          <w:szCs w:val="21"/>
          <w:lang w:eastAsia="ru-RU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7C0A08" w:rsidRPr="004925EC" w:rsidRDefault="007C0A08" w:rsidP="007C0A08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Arial"/>
          <w:color w:val="000000"/>
          <w:sz w:val="21"/>
          <w:szCs w:val="21"/>
          <w:lang w:eastAsia="ru-RU"/>
        </w:rPr>
      </w:pPr>
      <w:r w:rsidRPr="004925EC">
        <w:rPr>
          <w:rFonts w:ascii="Times New Roman" w:eastAsia="Times New Roman" w:hAnsi="Times New Roman" w:cs="Arial"/>
          <w:color w:val="000000"/>
          <w:sz w:val="21"/>
          <w:szCs w:val="21"/>
          <w:lang w:eastAsia="ru-RU"/>
        </w:rPr>
        <w:t>менять и удерживать разные позиции в познавательной деятельности.</w:t>
      </w:r>
    </w:p>
    <w:p w:rsidR="00594A9C" w:rsidRDefault="00594A9C" w:rsidP="00594A9C">
      <w:pPr>
        <w:tabs>
          <w:tab w:val="left" w:pos="1170"/>
        </w:tabs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43BE8" w:rsidRDefault="00C43BE8" w:rsidP="00594A9C">
      <w:pPr>
        <w:spacing w:after="0" w:line="240" w:lineRule="auto"/>
        <w:jc w:val="both"/>
        <w:rPr>
          <w:rFonts w:ascii="Times New Roman" w:hAnsi="Times New Roman"/>
          <w:b/>
          <w:color w:val="00B050"/>
          <w:sz w:val="24"/>
          <w:szCs w:val="24"/>
        </w:rPr>
      </w:pPr>
    </w:p>
    <w:p w:rsidR="00BF5EB3" w:rsidRDefault="00BF5EB3" w:rsidP="00594A9C">
      <w:pPr>
        <w:spacing w:after="0" w:line="240" w:lineRule="auto"/>
        <w:jc w:val="both"/>
        <w:rPr>
          <w:rFonts w:ascii="Times New Roman" w:hAnsi="Times New Roman"/>
          <w:b/>
          <w:color w:val="00B050"/>
          <w:sz w:val="24"/>
          <w:szCs w:val="24"/>
        </w:rPr>
      </w:pPr>
    </w:p>
    <w:p w:rsidR="00594A9C" w:rsidRDefault="00594A9C" w:rsidP="00594A9C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BF5EB3">
        <w:rPr>
          <w:rFonts w:ascii="Times New Roman" w:hAnsi="Times New Roman"/>
          <w:b/>
          <w:color w:val="FF0000"/>
          <w:sz w:val="24"/>
          <w:szCs w:val="24"/>
          <w:u w:val="single"/>
        </w:rPr>
        <w:lastRenderedPageBreak/>
        <w:t xml:space="preserve">Личностные результаты </w:t>
      </w:r>
      <w:r w:rsidRPr="00C43BE8">
        <w:rPr>
          <w:rFonts w:ascii="Times New Roman" w:hAnsi="Times New Roman"/>
          <w:sz w:val="24"/>
          <w:szCs w:val="24"/>
          <w:u w:val="single"/>
        </w:rPr>
        <w:t>освоения основной образоват</w:t>
      </w:r>
      <w:r w:rsidR="00BF5EB3">
        <w:rPr>
          <w:rFonts w:ascii="Times New Roman" w:hAnsi="Times New Roman"/>
          <w:sz w:val="24"/>
          <w:szCs w:val="24"/>
          <w:u w:val="single"/>
        </w:rPr>
        <w:t>ельной программы</w:t>
      </w:r>
      <w:r w:rsidRPr="00C43BE8">
        <w:rPr>
          <w:rFonts w:ascii="Times New Roman" w:hAnsi="Times New Roman"/>
          <w:sz w:val="24"/>
          <w:szCs w:val="24"/>
          <w:u w:val="single"/>
        </w:rPr>
        <w:t>:</w:t>
      </w:r>
    </w:p>
    <w:p w:rsidR="00BF5EB3" w:rsidRDefault="00BF5EB3" w:rsidP="00594A9C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BF5EB3" w:rsidRDefault="00BF5EB3" w:rsidP="00BF5EB3">
      <w:pPr>
        <w:tabs>
          <w:tab w:val="left" w:pos="4395"/>
        </w:tabs>
        <w:jc w:val="both"/>
        <w:rPr>
          <w:rFonts w:ascii="Times New Roman" w:hAnsi="Times New Roman"/>
          <w:b/>
          <w:color w:val="2A862A"/>
        </w:rPr>
      </w:pPr>
      <w:r>
        <w:t xml:space="preserve">  </w:t>
      </w:r>
      <w:r w:rsidRPr="00BF5EB3">
        <w:rPr>
          <w:rFonts w:ascii="Times New Roman" w:hAnsi="Times New Roman"/>
        </w:rPr>
        <w:t xml:space="preserve">Личностные результаты освоения программы основного общего образования достигаются в ходе обучения </w:t>
      </w:r>
      <w:r w:rsidRPr="00BF5EB3">
        <w:rPr>
          <w:rFonts w:ascii="Times New Roman" w:hAnsi="Times New Roman"/>
          <w:b/>
        </w:rPr>
        <w:t>ХИМИИ</w:t>
      </w:r>
      <w:r w:rsidRPr="00BF5EB3">
        <w:rPr>
          <w:rFonts w:ascii="Times New Roman" w:hAnsi="Times New Roman"/>
        </w:rPr>
        <w:t xml:space="preserve"> в единстве учебной и воспитательной деятельности школы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саморазвития и социализации обучающихся. Личностные результаты отражают </w:t>
      </w:r>
      <w:proofErr w:type="spellStart"/>
      <w:r w:rsidRPr="00BF5EB3">
        <w:rPr>
          <w:rFonts w:ascii="Times New Roman" w:hAnsi="Times New Roman"/>
        </w:rPr>
        <w:t>сформированность</w:t>
      </w:r>
      <w:proofErr w:type="spellEnd"/>
      <w:r w:rsidRPr="00BF5EB3">
        <w:rPr>
          <w:rFonts w:ascii="Times New Roman" w:hAnsi="Times New Roman"/>
        </w:rPr>
        <w:t xml:space="preserve">, в части </w:t>
      </w:r>
      <w:r w:rsidRPr="00BF5EB3">
        <w:rPr>
          <w:rFonts w:ascii="Times New Roman" w:hAnsi="Times New Roman"/>
          <w:b/>
          <w:color w:val="2A862A"/>
        </w:rPr>
        <w:t xml:space="preserve">основных направлений воспитательной деятельности: </w:t>
      </w:r>
    </w:p>
    <w:p w:rsidR="00BF5EB3" w:rsidRPr="00BF5EB3" w:rsidRDefault="00BF5EB3" w:rsidP="00BF5EB3">
      <w:pPr>
        <w:tabs>
          <w:tab w:val="left" w:pos="4395"/>
        </w:tabs>
        <w:jc w:val="both"/>
        <w:rPr>
          <w:rFonts w:ascii="Times New Roman" w:hAnsi="Times New Roman"/>
          <w:color w:val="009900"/>
          <w:sz w:val="28"/>
          <w:szCs w:val="28"/>
          <w:u w:val="single"/>
        </w:rPr>
      </w:pPr>
      <w:r w:rsidRPr="00BF5EB3">
        <w:rPr>
          <w:rFonts w:ascii="Times New Roman" w:hAnsi="Times New Roman"/>
          <w:b/>
          <w:color w:val="009900"/>
          <w:sz w:val="28"/>
          <w:szCs w:val="28"/>
          <w:u w:val="single"/>
        </w:rPr>
        <w:t>1). Гражданского воспитания</w:t>
      </w:r>
      <w:r w:rsidRPr="00BF5EB3">
        <w:rPr>
          <w:rFonts w:ascii="Times New Roman" w:hAnsi="Times New Roman"/>
          <w:color w:val="009900"/>
          <w:sz w:val="28"/>
          <w:szCs w:val="28"/>
          <w:u w:val="single"/>
        </w:rPr>
        <w:t xml:space="preserve"> </w:t>
      </w:r>
    </w:p>
    <w:p w:rsidR="00BF5EB3" w:rsidRPr="00BF5EB3" w:rsidRDefault="00BF5EB3" w:rsidP="00BF5EB3">
      <w:pPr>
        <w:tabs>
          <w:tab w:val="left" w:pos="4395"/>
        </w:tabs>
        <w:jc w:val="both"/>
        <w:rPr>
          <w:rFonts w:ascii="Times New Roman" w:hAnsi="Times New Roman"/>
        </w:rPr>
      </w:pPr>
      <w:r w:rsidRPr="00BF5EB3">
        <w:rPr>
          <w:rFonts w:ascii="Times New Roman" w:hAnsi="Times New Roman"/>
        </w:rPr>
        <w:t xml:space="preserve">представления о социальных нормах и правилах межличностных отношений в коллективе,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деятельности; готовности оценивать своё поведение и поступки своих товарищей с позиции нравственных и правовых норм с учётом осознания последствий поступков; </w:t>
      </w:r>
    </w:p>
    <w:p w:rsidR="00BF5EB3" w:rsidRPr="00BF5EB3" w:rsidRDefault="00BF5EB3" w:rsidP="00BF5EB3">
      <w:pPr>
        <w:tabs>
          <w:tab w:val="left" w:pos="4395"/>
        </w:tabs>
        <w:jc w:val="both"/>
        <w:rPr>
          <w:rFonts w:ascii="Times New Roman" w:hAnsi="Times New Roman"/>
          <w:b/>
          <w:color w:val="009900"/>
          <w:sz w:val="28"/>
          <w:szCs w:val="28"/>
          <w:u w:val="single"/>
        </w:rPr>
      </w:pPr>
      <w:r w:rsidRPr="00BF5EB3">
        <w:rPr>
          <w:rFonts w:ascii="Times New Roman" w:hAnsi="Times New Roman"/>
          <w:b/>
          <w:color w:val="009900"/>
          <w:sz w:val="28"/>
          <w:szCs w:val="28"/>
          <w:u w:val="single"/>
        </w:rPr>
        <w:t>2). Патриотического воспитания и формирования российской идентичности</w:t>
      </w:r>
    </w:p>
    <w:p w:rsidR="00BF5EB3" w:rsidRPr="00BF5EB3" w:rsidRDefault="00BF5EB3" w:rsidP="00BF5EB3">
      <w:pPr>
        <w:tabs>
          <w:tab w:val="left" w:pos="4395"/>
        </w:tabs>
        <w:jc w:val="both"/>
        <w:rPr>
          <w:rFonts w:ascii="Times New Roman" w:hAnsi="Times New Roman"/>
        </w:rPr>
      </w:pPr>
      <w:r w:rsidRPr="00BF5EB3">
        <w:rPr>
          <w:rFonts w:ascii="Times New Roman" w:hAnsi="Times New Roman"/>
        </w:rPr>
        <w:t xml:space="preserve"> 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 </w:t>
      </w:r>
    </w:p>
    <w:p w:rsidR="00BF5EB3" w:rsidRPr="00BF5EB3" w:rsidRDefault="00BF5EB3" w:rsidP="00BF5EB3">
      <w:pPr>
        <w:tabs>
          <w:tab w:val="left" w:pos="4395"/>
        </w:tabs>
        <w:jc w:val="both"/>
        <w:rPr>
          <w:rFonts w:ascii="Times New Roman" w:hAnsi="Times New Roman"/>
          <w:b/>
          <w:color w:val="338135"/>
          <w:sz w:val="28"/>
          <w:szCs w:val="28"/>
          <w:u w:val="single"/>
        </w:rPr>
      </w:pPr>
      <w:r w:rsidRPr="00BF5EB3">
        <w:rPr>
          <w:rFonts w:ascii="Times New Roman" w:hAnsi="Times New Roman"/>
          <w:b/>
          <w:color w:val="338135"/>
          <w:sz w:val="28"/>
          <w:szCs w:val="28"/>
          <w:u w:val="single"/>
        </w:rPr>
        <w:t>3). Духовное и нравственное воспитание детей на основе российских традиционных ценностей</w:t>
      </w:r>
    </w:p>
    <w:p w:rsidR="00BF5EB3" w:rsidRPr="00BF5EB3" w:rsidRDefault="00BF5EB3" w:rsidP="00BF5EB3">
      <w:pPr>
        <w:tabs>
          <w:tab w:val="left" w:pos="4395"/>
        </w:tabs>
        <w:jc w:val="both"/>
        <w:rPr>
          <w:rFonts w:ascii="Times New Roman" w:hAnsi="Times New Roman"/>
        </w:rPr>
      </w:pPr>
      <w:r w:rsidRPr="00BF5EB3">
        <w:rPr>
          <w:rFonts w:ascii="Times New Roman" w:hAnsi="Times New Roman"/>
        </w:rPr>
        <w:t>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 правовых норм с учётом осознания последствий для окружающей среды; осознание важности морально-этических принципов в деятельности учёного.</w:t>
      </w:r>
    </w:p>
    <w:p w:rsidR="00BF5EB3" w:rsidRPr="00BF5EB3" w:rsidRDefault="00BF5EB3" w:rsidP="00BF5EB3">
      <w:pPr>
        <w:shd w:val="clear" w:color="auto" w:fill="FFFFFF"/>
        <w:tabs>
          <w:tab w:val="left" w:pos="4395"/>
        </w:tabs>
        <w:jc w:val="both"/>
        <w:rPr>
          <w:rFonts w:ascii="Times New Roman" w:hAnsi="Times New Roman"/>
          <w:b/>
          <w:color w:val="338135"/>
          <w:sz w:val="28"/>
          <w:szCs w:val="28"/>
          <w:u w:val="single"/>
        </w:rPr>
      </w:pPr>
      <w:r w:rsidRPr="00BF5EB3">
        <w:rPr>
          <w:rFonts w:ascii="Times New Roman" w:hAnsi="Times New Roman"/>
          <w:b/>
          <w:color w:val="338135"/>
          <w:sz w:val="28"/>
          <w:szCs w:val="28"/>
          <w:u w:val="single"/>
        </w:rPr>
        <w:t>4). Приобщение детей к культурному наследию (Эстетическое воспитание)</w:t>
      </w:r>
    </w:p>
    <w:p w:rsidR="00BF5EB3" w:rsidRPr="00BF5EB3" w:rsidRDefault="00BF5EB3" w:rsidP="00BF5EB3">
      <w:pPr>
        <w:tabs>
          <w:tab w:val="left" w:pos="4395"/>
        </w:tabs>
        <w:jc w:val="both"/>
        <w:rPr>
          <w:rFonts w:ascii="Times New Roman" w:hAnsi="Times New Roman"/>
        </w:rPr>
      </w:pPr>
      <w:r w:rsidRPr="00BF5EB3">
        <w:rPr>
          <w:rFonts w:ascii="Times New Roman" w:hAnsi="Times New Roman"/>
        </w:rPr>
        <w:t>восприятие эстетических качеств химической науки: её гармоничного построения, строгости, точности, лаконичности. Понимание эмоционального воздействия природы и её ценности.</w:t>
      </w:r>
    </w:p>
    <w:p w:rsidR="00BF5EB3" w:rsidRPr="00BF5EB3" w:rsidRDefault="00BF5EB3" w:rsidP="00BF5EB3">
      <w:pPr>
        <w:tabs>
          <w:tab w:val="left" w:pos="4395"/>
        </w:tabs>
        <w:jc w:val="both"/>
        <w:rPr>
          <w:rFonts w:ascii="Times New Roman" w:hAnsi="Times New Roman"/>
          <w:color w:val="009900"/>
          <w:sz w:val="28"/>
          <w:szCs w:val="28"/>
          <w:u w:val="single"/>
        </w:rPr>
      </w:pPr>
      <w:r w:rsidRPr="00BF5EB3">
        <w:rPr>
          <w:rFonts w:ascii="Times New Roman" w:hAnsi="Times New Roman"/>
          <w:b/>
          <w:color w:val="009900"/>
          <w:sz w:val="28"/>
          <w:szCs w:val="28"/>
          <w:u w:val="single"/>
        </w:rPr>
        <w:t>5). Популяризации научных знаний среди детей (Ценности научного познания)</w:t>
      </w:r>
      <w:r w:rsidRPr="00BF5EB3">
        <w:rPr>
          <w:rFonts w:ascii="Times New Roman" w:hAnsi="Times New Roman"/>
          <w:color w:val="009900"/>
          <w:sz w:val="28"/>
          <w:szCs w:val="28"/>
          <w:u w:val="single"/>
        </w:rPr>
        <w:t xml:space="preserve"> </w:t>
      </w:r>
    </w:p>
    <w:p w:rsidR="00BF5EB3" w:rsidRPr="00BF5EB3" w:rsidRDefault="00BF5EB3" w:rsidP="00BF5EB3">
      <w:pPr>
        <w:tabs>
          <w:tab w:val="left" w:pos="4395"/>
        </w:tabs>
        <w:jc w:val="both"/>
        <w:rPr>
          <w:rFonts w:ascii="Times New Roman" w:hAnsi="Times New Roman"/>
        </w:rPr>
      </w:pPr>
      <w:r w:rsidRPr="00BF5EB3">
        <w:rPr>
          <w:rFonts w:ascii="Times New Roman" w:hAnsi="Times New Roman"/>
          <w:b/>
        </w:rPr>
        <w:t>а)</w:t>
      </w:r>
      <w:r w:rsidRPr="00BF5EB3">
        <w:rPr>
          <w:rFonts w:ascii="Times New Roman" w:hAnsi="Times New Roman"/>
        </w:rPr>
        <w:t xml:space="preserve"> мировоззренческих представлений о веществе и химической реакции, соответствующих современному уровню развития науки и составляющих основу для понимания сущности научной картины мира; представлений об основных закономерностях развития природы, взаимосвязях человека с природной средой, о роли химии в познании этих закономерностей; </w:t>
      </w:r>
    </w:p>
    <w:p w:rsidR="00BF5EB3" w:rsidRPr="00BF5EB3" w:rsidRDefault="00BF5EB3" w:rsidP="00BF5EB3">
      <w:pPr>
        <w:tabs>
          <w:tab w:val="left" w:pos="4395"/>
        </w:tabs>
        <w:jc w:val="both"/>
        <w:rPr>
          <w:rFonts w:ascii="Times New Roman" w:hAnsi="Times New Roman"/>
        </w:rPr>
      </w:pPr>
      <w:r w:rsidRPr="00BF5EB3">
        <w:rPr>
          <w:rFonts w:ascii="Times New Roman" w:hAnsi="Times New Roman"/>
          <w:b/>
        </w:rPr>
        <w:lastRenderedPageBreak/>
        <w:t>б)</w:t>
      </w:r>
      <w:r w:rsidRPr="00BF5EB3">
        <w:rPr>
          <w:rFonts w:ascii="Times New Roman" w:hAnsi="Times New Roman"/>
        </w:rPr>
        <w:t xml:space="preserve"> познавательных мотивов, направленных на получение новых знаний по химии, необходимых для объяснения наблюдаемых процессов и явлений; </w:t>
      </w:r>
    </w:p>
    <w:p w:rsidR="00BF5EB3" w:rsidRPr="00BF5EB3" w:rsidRDefault="00BF5EB3" w:rsidP="00BF5EB3">
      <w:pPr>
        <w:tabs>
          <w:tab w:val="left" w:pos="4395"/>
        </w:tabs>
        <w:jc w:val="both"/>
        <w:rPr>
          <w:rFonts w:ascii="Times New Roman" w:hAnsi="Times New Roman"/>
        </w:rPr>
      </w:pPr>
      <w:r w:rsidRPr="00BF5EB3">
        <w:rPr>
          <w:rFonts w:ascii="Times New Roman" w:hAnsi="Times New Roman"/>
          <w:b/>
        </w:rPr>
        <w:t>в)</w:t>
      </w:r>
      <w:r w:rsidRPr="00BF5EB3">
        <w:rPr>
          <w:rFonts w:ascii="Times New Roman" w:hAnsi="Times New Roman"/>
        </w:rPr>
        <w:t xml:space="preserve"> познавательной и информационной культуры, в том числе навыков самостоятельной работы с учебными текстами, справочной литературой, доступными техническими средствами информационных технологий; </w:t>
      </w:r>
    </w:p>
    <w:p w:rsidR="00BF5EB3" w:rsidRPr="00BF5EB3" w:rsidRDefault="00BF5EB3" w:rsidP="00BF5EB3">
      <w:pPr>
        <w:tabs>
          <w:tab w:val="left" w:pos="4395"/>
        </w:tabs>
        <w:jc w:val="both"/>
        <w:rPr>
          <w:rFonts w:ascii="Times New Roman" w:hAnsi="Times New Roman"/>
        </w:rPr>
      </w:pPr>
      <w:r w:rsidRPr="00BF5EB3">
        <w:rPr>
          <w:rFonts w:ascii="Times New Roman" w:hAnsi="Times New Roman"/>
          <w:b/>
        </w:rPr>
        <w:t>г)</w:t>
      </w:r>
      <w:r w:rsidRPr="00BF5EB3">
        <w:rPr>
          <w:rFonts w:ascii="Times New Roman" w:hAnsi="Times New Roman"/>
        </w:rPr>
        <w:t xml:space="preserve"> интереса к обучению и познанию, любознательности, готовности и способности к самообразованию, исследовательской деятельности, к осознанному выбору направленности и уровня обучения в дальнейшем;</w:t>
      </w:r>
    </w:p>
    <w:p w:rsidR="00BF5EB3" w:rsidRPr="00BF5EB3" w:rsidRDefault="00BF5EB3" w:rsidP="00BF5EB3">
      <w:pPr>
        <w:tabs>
          <w:tab w:val="left" w:pos="4395"/>
        </w:tabs>
        <w:jc w:val="both"/>
        <w:rPr>
          <w:rFonts w:ascii="Times New Roman" w:hAnsi="Times New Roman"/>
          <w:b/>
          <w:color w:val="009900"/>
          <w:sz w:val="28"/>
          <w:szCs w:val="28"/>
          <w:u w:val="single"/>
        </w:rPr>
      </w:pPr>
      <w:r w:rsidRPr="00BF5EB3">
        <w:rPr>
          <w:rFonts w:ascii="Times New Roman" w:hAnsi="Times New Roman"/>
          <w:b/>
          <w:color w:val="009900"/>
          <w:sz w:val="28"/>
          <w:szCs w:val="28"/>
          <w:u w:val="single"/>
        </w:rPr>
        <w:t xml:space="preserve">6).  Физического воспитание и формирования культуры здоровья </w:t>
      </w:r>
    </w:p>
    <w:p w:rsidR="00BF5EB3" w:rsidRPr="00BF5EB3" w:rsidRDefault="00BF5EB3" w:rsidP="00BF5EB3">
      <w:pPr>
        <w:tabs>
          <w:tab w:val="left" w:pos="4395"/>
        </w:tabs>
        <w:jc w:val="both"/>
        <w:rPr>
          <w:rFonts w:ascii="Times New Roman" w:hAnsi="Times New Roman"/>
        </w:rPr>
      </w:pPr>
      <w:r w:rsidRPr="00BF5EB3">
        <w:rPr>
          <w:rFonts w:ascii="Times New Roman" w:hAnsi="Times New Roman"/>
        </w:rPr>
        <w:t xml:space="preserve">осознания ценности жизни, ответственного отношения к своему здоровью, установки на здоровый образ жизни, осознания последствий и неприятия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 </w:t>
      </w:r>
    </w:p>
    <w:p w:rsidR="00BF5EB3" w:rsidRPr="00BF5EB3" w:rsidRDefault="00BF5EB3" w:rsidP="00BF5EB3">
      <w:pPr>
        <w:tabs>
          <w:tab w:val="left" w:pos="4395"/>
        </w:tabs>
        <w:jc w:val="both"/>
        <w:rPr>
          <w:rFonts w:ascii="Times New Roman" w:hAnsi="Times New Roman"/>
          <w:b/>
          <w:color w:val="009900"/>
          <w:sz w:val="28"/>
          <w:szCs w:val="28"/>
          <w:u w:val="single"/>
        </w:rPr>
      </w:pPr>
      <w:r w:rsidRPr="00BF5EB3">
        <w:rPr>
          <w:rFonts w:ascii="Times New Roman" w:hAnsi="Times New Roman"/>
          <w:b/>
          <w:color w:val="009900"/>
          <w:sz w:val="28"/>
          <w:szCs w:val="28"/>
          <w:u w:val="single"/>
        </w:rPr>
        <w:t>7). Трудового воспитания и профессионального самоопределения</w:t>
      </w:r>
    </w:p>
    <w:p w:rsidR="00BF5EB3" w:rsidRPr="00BF5EB3" w:rsidRDefault="00BF5EB3" w:rsidP="00BF5EB3">
      <w:pPr>
        <w:tabs>
          <w:tab w:val="left" w:pos="4395"/>
        </w:tabs>
        <w:jc w:val="both"/>
        <w:rPr>
          <w:rFonts w:ascii="Times New Roman" w:hAnsi="Times New Roman"/>
        </w:rPr>
      </w:pPr>
      <w:r w:rsidRPr="00BF5EB3">
        <w:rPr>
          <w:rFonts w:ascii="Times New Roman" w:hAnsi="Times New Roman"/>
        </w:rPr>
        <w:t xml:space="preserve">коммуникативной компетентности в общественно полезной, учебно-исследовательской, творческой и других видах деятельности; интереса к практическому изучению профессий и труда различного рода, в том числе на основе применения предметных знаний по химии, осознанного выбора индивидуальной траектории продолжения образования с учётом личностных интересов и способности к химии, общественных интересов и потребностей; </w:t>
      </w:r>
    </w:p>
    <w:p w:rsidR="00BF5EB3" w:rsidRPr="00BF5EB3" w:rsidRDefault="00BF5EB3" w:rsidP="00BF5EB3">
      <w:pPr>
        <w:tabs>
          <w:tab w:val="left" w:pos="4395"/>
        </w:tabs>
        <w:jc w:val="both"/>
        <w:rPr>
          <w:rFonts w:ascii="Times New Roman" w:hAnsi="Times New Roman"/>
          <w:color w:val="009900"/>
          <w:sz w:val="28"/>
          <w:szCs w:val="28"/>
          <w:u w:val="single"/>
        </w:rPr>
      </w:pPr>
      <w:r w:rsidRPr="00BF5EB3">
        <w:rPr>
          <w:rFonts w:ascii="Times New Roman" w:hAnsi="Times New Roman"/>
          <w:b/>
          <w:color w:val="009900"/>
          <w:sz w:val="28"/>
          <w:szCs w:val="28"/>
          <w:u w:val="single"/>
        </w:rPr>
        <w:t>8). Экологического воспитания</w:t>
      </w:r>
      <w:r w:rsidRPr="00BF5EB3">
        <w:rPr>
          <w:rFonts w:ascii="Times New Roman" w:hAnsi="Times New Roman"/>
          <w:color w:val="009900"/>
          <w:sz w:val="28"/>
          <w:szCs w:val="28"/>
          <w:u w:val="single"/>
        </w:rPr>
        <w:t xml:space="preserve"> </w:t>
      </w:r>
    </w:p>
    <w:p w:rsidR="00BF5EB3" w:rsidRPr="00BF5EB3" w:rsidRDefault="00BF5EB3" w:rsidP="00BF5EB3">
      <w:pPr>
        <w:tabs>
          <w:tab w:val="left" w:pos="4395"/>
        </w:tabs>
        <w:jc w:val="both"/>
        <w:rPr>
          <w:rFonts w:ascii="Times New Roman" w:hAnsi="Times New Roman"/>
        </w:rPr>
      </w:pPr>
      <w:r w:rsidRPr="00BF5EB3">
        <w:rPr>
          <w:rFonts w:ascii="Times New Roman" w:hAnsi="Times New Roman"/>
          <w:b/>
        </w:rPr>
        <w:t xml:space="preserve">а). </w:t>
      </w:r>
      <w:r w:rsidRPr="00BF5EB3">
        <w:rPr>
          <w:rFonts w:ascii="Times New Roman" w:hAnsi="Times New Roman"/>
        </w:rPr>
        <w:t xml:space="preserve">экологически целесообразного отношения к природе как источнику жизни на Земле, основе её существования, понимания ценности здорового и безопасного образа жизни, ответственного отношения к собственному физическому и психическому здоровью, осознания ценности соблюдения правил безопасного поведения при работе с веществами, а также в ситуациях, угрожающих здоровью и жизни людей; </w:t>
      </w:r>
    </w:p>
    <w:p w:rsidR="00BF5EB3" w:rsidRDefault="00BF5EB3" w:rsidP="00BF5EB3">
      <w:pPr>
        <w:tabs>
          <w:tab w:val="left" w:pos="4395"/>
        </w:tabs>
        <w:jc w:val="both"/>
        <w:rPr>
          <w:rFonts w:ascii="Times New Roman" w:hAnsi="Times New Roman"/>
        </w:rPr>
      </w:pPr>
      <w:r w:rsidRPr="00BF5EB3">
        <w:rPr>
          <w:rFonts w:ascii="Times New Roman" w:hAnsi="Times New Roman"/>
          <w:b/>
        </w:rPr>
        <w:t xml:space="preserve">б). </w:t>
      </w:r>
      <w:r w:rsidRPr="00BF5EB3">
        <w:rPr>
          <w:rFonts w:ascii="Times New Roman" w:hAnsi="Times New Roman"/>
        </w:rPr>
        <w:t xml:space="preserve">способности применять знания, получаемые при изучении химии, для решения задач, связанных с окружающей природной средой, повышения уровня экологической культуры, осознания глобального характера экологических проблем и путей их решения посредством методов химии; </w:t>
      </w:r>
      <w:r>
        <w:rPr>
          <w:rFonts w:ascii="Times New Roman" w:hAnsi="Times New Roman"/>
        </w:rPr>
        <w:t xml:space="preserve">  </w:t>
      </w:r>
    </w:p>
    <w:p w:rsidR="00BF5EB3" w:rsidRPr="00BF5EB3" w:rsidRDefault="00BF5EB3" w:rsidP="00BF5EB3">
      <w:pPr>
        <w:tabs>
          <w:tab w:val="left" w:pos="4395"/>
        </w:tabs>
        <w:jc w:val="both"/>
        <w:rPr>
          <w:rFonts w:ascii="Times New Roman" w:hAnsi="Times New Roman"/>
        </w:rPr>
      </w:pPr>
      <w:r w:rsidRPr="00BF5EB3">
        <w:rPr>
          <w:rFonts w:ascii="Times New Roman" w:hAnsi="Times New Roman"/>
          <w:b/>
        </w:rPr>
        <w:t>в).</w:t>
      </w:r>
      <w:r w:rsidRPr="00BF5EB3">
        <w:rPr>
          <w:rFonts w:ascii="Times New Roman" w:hAnsi="Times New Roman"/>
        </w:rPr>
        <w:t xml:space="preserve"> экологического мышления, умения руководствоваться им в познавательной, коммуникативной и социальной практике </w:t>
      </w:r>
    </w:p>
    <w:p w:rsidR="00594A9C" w:rsidRPr="00D112CD" w:rsidRDefault="00594A9C" w:rsidP="00D112CD">
      <w:pPr>
        <w:suppressAutoHyphens/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D112CD">
        <w:rPr>
          <w:rFonts w:ascii="Times New Roman" w:hAnsi="Times New Roman"/>
          <w:b/>
          <w:sz w:val="24"/>
          <w:szCs w:val="24"/>
        </w:rPr>
        <w:t>Планируемые результаты изучения учебного предмета «Химия»:</w:t>
      </w:r>
    </w:p>
    <w:p w:rsidR="00594A9C" w:rsidRPr="00820011" w:rsidRDefault="00594A9C" w:rsidP="00594A9C">
      <w:pPr>
        <w:suppressAutoHyphens/>
        <w:spacing w:after="0" w:line="240" w:lineRule="auto"/>
        <w:ind w:firstLine="708"/>
        <w:contextualSpacing/>
        <w:rPr>
          <w:rFonts w:ascii="Times New Roman" w:hAnsi="Times New Roman"/>
          <w:sz w:val="24"/>
          <w:szCs w:val="24"/>
        </w:rPr>
      </w:pPr>
      <w:r w:rsidRPr="00820011">
        <w:rPr>
          <w:rFonts w:ascii="Times New Roman" w:hAnsi="Times New Roman"/>
          <w:sz w:val="24"/>
          <w:szCs w:val="24"/>
        </w:rPr>
        <w:t>В результате изучения учебного предмета «Химия» на уровне среднего общего образования на базовом уровне:</w:t>
      </w:r>
    </w:p>
    <w:p w:rsidR="00594A9C" w:rsidRPr="00FF3586" w:rsidRDefault="00594A9C" w:rsidP="00594A9C">
      <w:pPr>
        <w:suppressAutoHyphens/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FF3586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594A9C" w:rsidRPr="00FF3586" w:rsidRDefault="00594A9C" w:rsidP="00594A9C">
      <w:pPr>
        <w:pStyle w:val="a4"/>
        <w:numPr>
          <w:ilvl w:val="0"/>
          <w:numId w:val="3"/>
        </w:numPr>
        <w:suppressAutoHyphens/>
        <w:spacing w:after="0" w:line="240" w:lineRule="auto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FF3586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раскрывать на примерах роль химии в формировании современной научной картины мира и в практической деятельности человека;</w:t>
      </w:r>
    </w:p>
    <w:p w:rsidR="00594A9C" w:rsidRPr="00FF3586" w:rsidRDefault="00594A9C" w:rsidP="00594A9C">
      <w:pPr>
        <w:pStyle w:val="a4"/>
        <w:numPr>
          <w:ilvl w:val="0"/>
          <w:numId w:val="3"/>
        </w:numPr>
        <w:suppressAutoHyphens/>
        <w:spacing w:after="0" w:line="240" w:lineRule="auto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FF3586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демонстрировать на примерах взаимосвязь между химией и другими естественными науками;</w:t>
      </w:r>
    </w:p>
    <w:p w:rsidR="00594A9C" w:rsidRPr="00FF3586" w:rsidRDefault="00594A9C" w:rsidP="00594A9C">
      <w:pPr>
        <w:pStyle w:val="a4"/>
        <w:numPr>
          <w:ilvl w:val="0"/>
          <w:numId w:val="3"/>
        </w:numPr>
        <w:suppressAutoHyphens/>
        <w:spacing w:after="0" w:line="240" w:lineRule="auto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FF3586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раскрывать на примерах положения теории химического строения А.М. Бутлерова;</w:t>
      </w:r>
    </w:p>
    <w:p w:rsidR="00594A9C" w:rsidRPr="00FF3586" w:rsidRDefault="00594A9C" w:rsidP="00594A9C">
      <w:pPr>
        <w:pStyle w:val="a4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FF3586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lastRenderedPageBreak/>
        <w:t>понимать физический смысл Периодического закона Д.И. Менделеева и на его основе объяснять зависимость свойств химических элементов и образованных ими веществ от электронного строения атомов;</w:t>
      </w:r>
    </w:p>
    <w:p w:rsidR="00594A9C" w:rsidRPr="00FF3586" w:rsidRDefault="00594A9C" w:rsidP="00594A9C">
      <w:pPr>
        <w:pStyle w:val="a4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FF3586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объяснять причины многообразия веществ на основе общих представлений об их составе и строении;</w:t>
      </w:r>
    </w:p>
    <w:p w:rsidR="00594A9C" w:rsidRPr="00FF3586" w:rsidRDefault="00594A9C" w:rsidP="00594A9C">
      <w:pPr>
        <w:pStyle w:val="a4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FF3586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применять правила систематической международной номенклатуры как средства различения и идентификации веществ по их составу и строению;</w:t>
      </w:r>
    </w:p>
    <w:p w:rsidR="00594A9C" w:rsidRPr="00FF3586" w:rsidRDefault="00594A9C" w:rsidP="00594A9C">
      <w:pPr>
        <w:pStyle w:val="a4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FF3586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составлять молекулярные и структурные формулы органических веществ как носителей информации о строении вещества, его свойствах и принадлежности к определенному классу соединений;</w:t>
      </w:r>
    </w:p>
    <w:p w:rsidR="00594A9C" w:rsidRPr="00FF3586" w:rsidRDefault="00594A9C" w:rsidP="00594A9C">
      <w:pPr>
        <w:pStyle w:val="a4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FF3586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характеризовать органические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594A9C" w:rsidRPr="00FF3586" w:rsidRDefault="00594A9C" w:rsidP="00594A9C">
      <w:pPr>
        <w:pStyle w:val="a4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FF3586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приводить примеры химических реакций, раскрывающих характерные свойства типичных представителей классов органических веществ с целью их идентификации и объяснения области применения;</w:t>
      </w:r>
    </w:p>
    <w:p w:rsidR="00594A9C" w:rsidRPr="00FF3586" w:rsidRDefault="00594A9C" w:rsidP="00594A9C">
      <w:pPr>
        <w:pStyle w:val="a4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FF3586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способности;</w:t>
      </w:r>
    </w:p>
    <w:p w:rsidR="00594A9C" w:rsidRPr="00FF3586" w:rsidRDefault="00594A9C" w:rsidP="00594A9C">
      <w:pPr>
        <w:pStyle w:val="a4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FF3586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использовать знания о составе, строении и химических свойствах веществ для безопасного применения в практической деятельности;</w:t>
      </w:r>
    </w:p>
    <w:p w:rsidR="00594A9C" w:rsidRPr="00FF3586" w:rsidRDefault="00594A9C" w:rsidP="00594A9C">
      <w:pPr>
        <w:pStyle w:val="a4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FF3586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 xml:space="preserve">приводить примеры практического использования продуктов переработки нефти и природного газа, высокомолекулярных соединений (полиэтилена, синтетического каучука, ацетатного волокна); </w:t>
      </w:r>
    </w:p>
    <w:p w:rsidR="00594A9C" w:rsidRPr="00FF3586" w:rsidRDefault="00594A9C" w:rsidP="00594A9C">
      <w:pPr>
        <w:pStyle w:val="a4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FF3586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проводить опыты по распознаванию органических веществ: глицерина, уксусной кислоты, непредельных жиров, глюкозы, крахмала, белков – в составе пищевых продуктов и косметических средств;</w:t>
      </w:r>
    </w:p>
    <w:p w:rsidR="00594A9C" w:rsidRPr="00FF3586" w:rsidRDefault="00594A9C" w:rsidP="00594A9C">
      <w:pPr>
        <w:pStyle w:val="a4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FF3586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владеть правилами и приемами безопасной работы с химическими веществами и лабораторным оборудованием;</w:t>
      </w:r>
    </w:p>
    <w:p w:rsidR="00594A9C" w:rsidRPr="00FF3586" w:rsidRDefault="00594A9C" w:rsidP="00594A9C">
      <w:pPr>
        <w:pStyle w:val="a4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FF3586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процессов;</w:t>
      </w:r>
    </w:p>
    <w:p w:rsidR="00594A9C" w:rsidRPr="00FF3586" w:rsidRDefault="00594A9C" w:rsidP="00594A9C">
      <w:pPr>
        <w:pStyle w:val="a4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FF3586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приводить примеры гидролиза солей в повседневной жизни человека;</w:t>
      </w:r>
    </w:p>
    <w:p w:rsidR="00594A9C" w:rsidRPr="00FF3586" w:rsidRDefault="00594A9C" w:rsidP="00594A9C">
      <w:pPr>
        <w:pStyle w:val="a4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FF3586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 xml:space="preserve">приводить примеры </w:t>
      </w:r>
      <w:proofErr w:type="spellStart"/>
      <w:r w:rsidRPr="00FF3586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окислительно</w:t>
      </w:r>
      <w:proofErr w:type="spellEnd"/>
      <w:r w:rsidRPr="00FF3586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-восстановительных реакций в природе, производственных процессах и жизнедеятельности организмов;</w:t>
      </w:r>
    </w:p>
    <w:p w:rsidR="00594A9C" w:rsidRPr="00FF3586" w:rsidRDefault="00594A9C" w:rsidP="00594A9C">
      <w:pPr>
        <w:pStyle w:val="a4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FF3586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приводить примеры химических реакций, раскрывающих общие химические свойства простых веществ – металлов и неметаллов;</w:t>
      </w:r>
    </w:p>
    <w:p w:rsidR="00594A9C" w:rsidRPr="00FF3586" w:rsidRDefault="00594A9C" w:rsidP="00594A9C">
      <w:pPr>
        <w:pStyle w:val="a4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FF3586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проводить расчеты на нахождение молекулярной формулы углеводорода по продуктам сгорания и по его относительной плотности и массовым долям элементов, входящих в его состав;</w:t>
      </w:r>
    </w:p>
    <w:p w:rsidR="00594A9C" w:rsidRPr="00FF3586" w:rsidRDefault="00594A9C" w:rsidP="00594A9C">
      <w:pPr>
        <w:pStyle w:val="a4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FF3586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владеть правилами безопасного обращения с едкими, горючими и токсичными веществами, средствами бытовой химии;</w:t>
      </w:r>
    </w:p>
    <w:p w:rsidR="00594A9C" w:rsidRPr="00FF3586" w:rsidRDefault="00594A9C" w:rsidP="00594A9C">
      <w:pPr>
        <w:pStyle w:val="a4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FF3586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осуществлять поиск химической информации по названиям, идентификаторам, структурным формулам веществ;</w:t>
      </w:r>
    </w:p>
    <w:p w:rsidR="00594A9C" w:rsidRPr="00FF3586" w:rsidRDefault="00594A9C" w:rsidP="00594A9C">
      <w:pPr>
        <w:pStyle w:val="a4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FF3586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критически оценивать и интерпретировать химическую информацию, содержащуюся в сообщениях средств массовой информации, ресурсах Интернета, научно-популярных статьях с точки зрения естественно-научной корректности в целях выявления ошибочных суждений и формирования собственной позиции;</w:t>
      </w:r>
    </w:p>
    <w:p w:rsidR="00594A9C" w:rsidRPr="00620B10" w:rsidRDefault="00594A9C" w:rsidP="00594A9C">
      <w:pPr>
        <w:pStyle w:val="a4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FF3586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lastRenderedPageBreak/>
        <w:t>представлять пути решения глобальных проблем, стоящих перед человечеством: экологических, энергетических, сырьевых, и роль химии в решении этих проблем.</w:t>
      </w:r>
    </w:p>
    <w:p w:rsidR="00594A9C" w:rsidRPr="00FF3586" w:rsidRDefault="00594A9C" w:rsidP="00594A9C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F3586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594A9C" w:rsidRPr="00C816D9" w:rsidRDefault="00594A9C" w:rsidP="00594A9C">
      <w:pPr>
        <w:pStyle w:val="a4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C816D9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 xml:space="preserve">иллюстрировать </w:t>
      </w:r>
      <w:r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примерами</w:t>
      </w:r>
      <w:r w:rsidRPr="00C816D9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 xml:space="preserve"> становление и эволюцию органической химии как науки на различных исторических этапах ее развития;</w:t>
      </w:r>
    </w:p>
    <w:p w:rsidR="00594A9C" w:rsidRPr="00C816D9" w:rsidRDefault="00594A9C" w:rsidP="00594A9C">
      <w:pPr>
        <w:pStyle w:val="a4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C816D9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использовать методы научного познания при выполнении проектов и учебно-исследовательских задач по изучению свойств, способов получения и распознавания органических веществ;</w:t>
      </w:r>
    </w:p>
    <w:p w:rsidR="00594A9C" w:rsidRPr="00C816D9" w:rsidRDefault="00594A9C" w:rsidP="00594A9C">
      <w:pPr>
        <w:pStyle w:val="a4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C816D9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объяснять природу и способы образования химической связи: ковалентной (полярной, неполярной), ионной, металлической, водородной – с целью определения химической активности веществ;</w:t>
      </w:r>
    </w:p>
    <w:p w:rsidR="00594A9C" w:rsidRPr="00C816D9" w:rsidRDefault="00594A9C" w:rsidP="00594A9C">
      <w:pPr>
        <w:pStyle w:val="a4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C816D9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устанавливать генетическую связь межд</w:t>
      </w:r>
      <w:r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 xml:space="preserve">у классами органических веществ, </w:t>
      </w:r>
      <w:r w:rsidRPr="00C816D9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для обоснования принципиальной возможности получения органических соединений заданного состава и строения;</w:t>
      </w:r>
    </w:p>
    <w:p w:rsidR="00594A9C" w:rsidRPr="00C816D9" w:rsidRDefault="00594A9C" w:rsidP="00594A9C">
      <w:pPr>
        <w:pStyle w:val="a4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C816D9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знаний.</w:t>
      </w:r>
    </w:p>
    <w:p w:rsidR="00594A9C" w:rsidRDefault="00594A9C" w:rsidP="00594A9C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94A9C" w:rsidRPr="00F00B56" w:rsidRDefault="00D112CD" w:rsidP="00594A9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00B56">
        <w:rPr>
          <w:rFonts w:ascii="Times New Roman" w:hAnsi="Times New Roman"/>
          <w:b/>
          <w:sz w:val="24"/>
          <w:szCs w:val="24"/>
        </w:rPr>
        <w:t xml:space="preserve">2). </w:t>
      </w:r>
      <w:r w:rsidR="00594A9C" w:rsidRPr="00F00B56">
        <w:rPr>
          <w:rFonts w:ascii="Times New Roman" w:hAnsi="Times New Roman"/>
          <w:b/>
          <w:sz w:val="24"/>
          <w:szCs w:val="24"/>
        </w:rPr>
        <w:t>Содержание учебного предмета</w:t>
      </w:r>
      <w:r w:rsidRPr="00F00B56">
        <w:rPr>
          <w:rFonts w:ascii="Times New Roman" w:hAnsi="Times New Roman"/>
          <w:b/>
          <w:sz w:val="24"/>
          <w:szCs w:val="24"/>
        </w:rPr>
        <w:t xml:space="preserve"> «Химия»</w:t>
      </w:r>
      <w:r w:rsidR="00834E80" w:rsidRPr="00F00B56">
        <w:rPr>
          <w:rFonts w:ascii="Times New Roman" w:hAnsi="Times New Roman"/>
          <w:b/>
          <w:sz w:val="24"/>
          <w:szCs w:val="24"/>
        </w:rPr>
        <w:t xml:space="preserve"> по годам изучения</w:t>
      </w:r>
    </w:p>
    <w:p w:rsidR="00594A9C" w:rsidRPr="00F00B56" w:rsidRDefault="00594A9C" w:rsidP="00D112C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F00B56">
        <w:rPr>
          <w:rFonts w:ascii="Times New Roman" w:hAnsi="Times New Roman"/>
          <w:b/>
          <w:sz w:val="24"/>
          <w:szCs w:val="24"/>
        </w:rPr>
        <w:t>10</w:t>
      </w:r>
      <w:proofErr w:type="gramStart"/>
      <w:r w:rsidRPr="00F00B56">
        <w:rPr>
          <w:rFonts w:ascii="Times New Roman" w:hAnsi="Times New Roman"/>
          <w:b/>
          <w:sz w:val="24"/>
          <w:szCs w:val="24"/>
        </w:rPr>
        <w:t xml:space="preserve">класс  </w:t>
      </w:r>
      <w:r w:rsidRPr="00F00B56">
        <w:rPr>
          <w:rFonts w:ascii="Times New Roman" w:hAnsi="Times New Roman"/>
          <w:sz w:val="24"/>
          <w:szCs w:val="24"/>
        </w:rPr>
        <w:t>(</w:t>
      </w:r>
      <w:proofErr w:type="gramEnd"/>
      <w:r w:rsidRPr="00F00B56">
        <w:rPr>
          <w:rFonts w:ascii="Times New Roman" w:hAnsi="Times New Roman"/>
          <w:sz w:val="24"/>
          <w:szCs w:val="24"/>
        </w:rPr>
        <w:t>34ч; 1ч. в неделю)</w:t>
      </w:r>
    </w:p>
    <w:p w:rsidR="00594A9C" w:rsidRPr="006837DB" w:rsidRDefault="00594A9C" w:rsidP="00594A9C">
      <w:pPr>
        <w:spacing w:after="0" w:line="36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94A9C" w:rsidRPr="00834E80" w:rsidRDefault="000C3C66" w:rsidP="00594A9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color w:val="002060"/>
          <w:sz w:val="24"/>
          <w:szCs w:val="24"/>
          <w:u w:val="single"/>
          <w:lang w:eastAsia="ru-RU"/>
        </w:rPr>
      </w:pPr>
      <w:proofErr w:type="gramStart"/>
      <w:r>
        <w:rPr>
          <w:rFonts w:ascii="Times New Roman" w:hAnsi="Times New Roman"/>
          <w:b/>
          <w:bCs/>
          <w:color w:val="002060"/>
          <w:sz w:val="24"/>
          <w:szCs w:val="24"/>
          <w:u w:val="single"/>
          <w:lang w:eastAsia="ru-RU"/>
        </w:rPr>
        <w:t xml:space="preserve">Раздел  </w:t>
      </w:r>
      <w:r w:rsidR="00834E80" w:rsidRPr="00834E80">
        <w:rPr>
          <w:rFonts w:ascii="Times New Roman" w:hAnsi="Times New Roman"/>
          <w:b/>
          <w:bCs/>
          <w:color w:val="002060"/>
          <w:sz w:val="24"/>
          <w:szCs w:val="24"/>
          <w:u w:val="single"/>
          <w:lang w:eastAsia="ru-RU"/>
        </w:rPr>
        <w:t>1</w:t>
      </w:r>
      <w:proofErr w:type="gramEnd"/>
      <w:r w:rsidR="00834E80" w:rsidRPr="00834E80">
        <w:rPr>
          <w:rFonts w:ascii="Times New Roman" w:hAnsi="Times New Roman"/>
          <w:b/>
          <w:bCs/>
          <w:color w:val="002060"/>
          <w:sz w:val="24"/>
          <w:szCs w:val="24"/>
          <w:u w:val="single"/>
          <w:lang w:eastAsia="ru-RU"/>
        </w:rPr>
        <w:t>.</w:t>
      </w:r>
      <w:r w:rsidR="00594A9C" w:rsidRPr="00834E80">
        <w:rPr>
          <w:rFonts w:ascii="Times New Roman" w:hAnsi="Times New Roman"/>
          <w:b/>
          <w:bCs/>
          <w:color w:val="002060"/>
          <w:sz w:val="24"/>
          <w:szCs w:val="24"/>
          <w:u w:val="single"/>
          <w:lang w:eastAsia="ru-RU"/>
        </w:rPr>
        <w:t>Теория химического строения органических соединений. Природа химических связей</w:t>
      </w:r>
      <w:r w:rsidR="00834E80" w:rsidRPr="00834E80">
        <w:rPr>
          <w:rFonts w:ascii="Times New Roman" w:hAnsi="Times New Roman"/>
          <w:b/>
          <w:bCs/>
          <w:color w:val="002060"/>
          <w:sz w:val="24"/>
          <w:szCs w:val="24"/>
          <w:u w:val="single"/>
          <w:lang w:eastAsia="ru-RU"/>
        </w:rPr>
        <w:t>. (3ч)</w:t>
      </w:r>
    </w:p>
    <w:p w:rsidR="00594A9C" w:rsidRPr="00E33383" w:rsidRDefault="00594A9C" w:rsidP="00594A9C">
      <w:pPr>
        <w:suppressAutoHyphens/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Органические вещества. Органическая химия. </w:t>
      </w:r>
      <w:r w:rsidRPr="00E33383">
        <w:rPr>
          <w:rFonts w:ascii="Times New Roman" w:hAnsi="Times New Roman"/>
          <w:sz w:val="24"/>
          <w:szCs w:val="24"/>
        </w:rPr>
        <w:t>Становление органической химии как науки</w:t>
      </w: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Теория </w:t>
      </w:r>
      <w:r w:rsidRPr="00E33383">
        <w:rPr>
          <w:rFonts w:ascii="Times New Roman" w:hAnsi="Times New Roman"/>
          <w:sz w:val="24"/>
          <w:szCs w:val="24"/>
        </w:rPr>
        <w:t>химического строения веществ.  Углеродный скелет. Изомерия.  Изомеры.</w:t>
      </w:r>
    </w:p>
    <w:p w:rsidR="00594A9C" w:rsidRPr="00E33383" w:rsidRDefault="00594A9C" w:rsidP="00594A9C">
      <w:pPr>
        <w:suppressAutoHyphens/>
        <w:spacing w:after="0" w:line="360" w:lineRule="auto"/>
        <w:ind w:firstLine="708"/>
        <w:contextualSpacing/>
        <w:rPr>
          <w:rFonts w:ascii="Times New Roman" w:hAnsi="Times New Roman"/>
          <w:sz w:val="24"/>
          <w:szCs w:val="24"/>
        </w:rPr>
      </w:pPr>
      <w:r w:rsidRPr="00E33383">
        <w:rPr>
          <w:rFonts w:ascii="Times New Roman" w:hAnsi="Times New Roman"/>
          <w:sz w:val="24"/>
          <w:szCs w:val="24"/>
        </w:rPr>
        <w:t xml:space="preserve">Состояние электронов в атоме. Энергетические уровни и подуровни. Электронные </w:t>
      </w:r>
      <w:proofErr w:type="spellStart"/>
      <w:proofErr w:type="gramStart"/>
      <w:r w:rsidRPr="00E33383">
        <w:rPr>
          <w:rFonts w:ascii="Times New Roman" w:hAnsi="Times New Roman"/>
          <w:sz w:val="24"/>
          <w:szCs w:val="24"/>
        </w:rPr>
        <w:t>орбитали</w:t>
      </w:r>
      <w:proofErr w:type="spellEnd"/>
      <w:r w:rsidRPr="00E33383">
        <w:rPr>
          <w:rFonts w:ascii="Times New Roman" w:hAnsi="Times New Roman"/>
          <w:sz w:val="24"/>
          <w:szCs w:val="24"/>
        </w:rPr>
        <w:t xml:space="preserve">,  </w:t>
      </w:r>
      <w:r w:rsidRPr="00E33383">
        <w:rPr>
          <w:rFonts w:ascii="Times New Roman" w:hAnsi="Times New Roman"/>
          <w:sz w:val="24"/>
          <w:szCs w:val="24"/>
          <w:lang w:val="en-US"/>
        </w:rPr>
        <w:t>s</w:t>
      </w:r>
      <w:proofErr w:type="gramEnd"/>
      <w:r w:rsidRPr="00E33383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E33383">
        <w:rPr>
          <w:rFonts w:ascii="Times New Roman" w:hAnsi="Times New Roman"/>
          <w:sz w:val="24"/>
          <w:szCs w:val="24"/>
        </w:rPr>
        <w:t>эллектроны</w:t>
      </w:r>
      <w:proofErr w:type="spellEnd"/>
      <w:r w:rsidRPr="00E33383">
        <w:rPr>
          <w:rFonts w:ascii="Times New Roman" w:hAnsi="Times New Roman"/>
          <w:sz w:val="24"/>
          <w:szCs w:val="24"/>
        </w:rPr>
        <w:t xml:space="preserve"> и р – электроны. Спин электрона. Спаренные электроны. Электронная конфигурация. Графические электронные формулы. Электронная природа химических </w:t>
      </w:r>
      <w:proofErr w:type="gramStart"/>
      <w:r w:rsidRPr="00E33383">
        <w:rPr>
          <w:rFonts w:ascii="Times New Roman" w:hAnsi="Times New Roman"/>
          <w:sz w:val="24"/>
          <w:szCs w:val="24"/>
        </w:rPr>
        <w:t>связей,  пи</w:t>
      </w:r>
      <w:proofErr w:type="gramEnd"/>
      <w:r w:rsidRPr="00E33383">
        <w:rPr>
          <w:rFonts w:ascii="Times New Roman" w:hAnsi="Times New Roman"/>
          <w:sz w:val="24"/>
          <w:szCs w:val="24"/>
        </w:rPr>
        <w:t xml:space="preserve"> связь и сигма связь.  Метод валентных связей.</w:t>
      </w:r>
    </w:p>
    <w:p w:rsidR="00594A9C" w:rsidRPr="00E33383" w:rsidRDefault="00594A9C" w:rsidP="00594A9C">
      <w:pPr>
        <w:suppressAutoHyphens/>
        <w:spacing w:after="0" w:line="360" w:lineRule="auto"/>
        <w:ind w:firstLine="708"/>
        <w:contextualSpacing/>
        <w:rPr>
          <w:rFonts w:ascii="Times New Roman" w:hAnsi="Times New Roman"/>
          <w:sz w:val="24"/>
          <w:szCs w:val="24"/>
        </w:rPr>
      </w:pPr>
      <w:r w:rsidRPr="00E33383">
        <w:rPr>
          <w:rFonts w:ascii="Times New Roman" w:hAnsi="Times New Roman"/>
          <w:sz w:val="24"/>
          <w:szCs w:val="24"/>
        </w:rPr>
        <w:t>Классификация органических соединений. Функциональная группа.</w:t>
      </w:r>
    </w:p>
    <w:p w:rsidR="00594A9C" w:rsidRPr="00834E80" w:rsidRDefault="000C3C66" w:rsidP="00594A9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color w:val="002060"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/>
          <w:bCs/>
          <w:color w:val="002060"/>
          <w:sz w:val="24"/>
          <w:szCs w:val="24"/>
          <w:u w:val="single"/>
          <w:lang w:eastAsia="ru-RU"/>
        </w:rPr>
        <w:t xml:space="preserve">Раздел </w:t>
      </w:r>
      <w:r w:rsidR="00834E80" w:rsidRPr="00834E80">
        <w:rPr>
          <w:rFonts w:ascii="Times New Roman" w:hAnsi="Times New Roman"/>
          <w:b/>
          <w:bCs/>
          <w:color w:val="002060"/>
          <w:sz w:val="24"/>
          <w:szCs w:val="24"/>
          <w:u w:val="single"/>
          <w:lang w:eastAsia="ru-RU"/>
        </w:rPr>
        <w:t>2</w:t>
      </w:r>
      <w:r>
        <w:rPr>
          <w:rFonts w:ascii="Times New Roman" w:hAnsi="Times New Roman"/>
          <w:b/>
          <w:bCs/>
          <w:color w:val="002060"/>
          <w:sz w:val="24"/>
          <w:szCs w:val="24"/>
          <w:u w:val="single"/>
          <w:lang w:eastAsia="ru-RU"/>
        </w:rPr>
        <w:t>.</w:t>
      </w:r>
      <w:r w:rsidR="00834E80" w:rsidRPr="00834E80">
        <w:rPr>
          <w:rFonts w:ascii="Times New Roman" w:hAnsi="Times New Roman"/>
          <w:b/>
          <w:bCs/>
          <w:color w:val="002060"/>
          <w:sz w:val="24"/>
          <w:szCs w:val="24"/>
          <w:u w:val="single"/>
          <w:lang w:eastAsia="ru-RU"/>
        </w:rPr>
        <w:t xml:space="preserve"> </w:t>
      </w:r>
      <w:r w:rsidR="00594A9C" w:rsidRPr="00834E80">
        <w:rPr>
          <w:rFonts w:ascii="Times New Roman" w:hAnsi="Times New Roman"/>
          <w:b/>
          <w:bCs/>
          <w:color w:val="002060"/>
          <w:sz w:val="24"/>
          <w:szCs w:val="24"/>
          <w:u w:val="single"/>
          <w:lang w:eastAsia="ru-RU"/>
        </w:rPr>
        <w:t>Углеводороды</w:t>
      </w:r>
      <w:r w:rsidR="00834E80" w:rsidRPr="00834E80">
        <w:rPr>
          <w:rFonts w:ascii="Times New Roman" w:hAnsi="Times New Roman"/>
          <w:b/>
          <w:bCs/>
          <w:color w:val="002060"/>
          <w:sz w:val="24"/>
          <w:szCs w:val="24"/>
          <w:u w:val="single"/>
          <w:lang w:eastAsia="ru-RU"/>
        </w:rPr>
        <w:t xml:space="preserve"> (9ч.)</w:t>
      </w:r>
    </w:p>
    <w:p w:rsidR="00834E80" w:rsidRPr="00E33383" w:rsidRDefault="00834E80" w:rsidP="00594A9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Тема №1. Предельные углеводороды. </w:t>
      </w:r>
      <w:proofErr w:type="gramStart"/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( 2</w:t>
      </w:r>
      <w:proofErr w:type="gramEnd"/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ч.)</w:t>
      </w:r>
    </w:p>
    <w:p w:rsidR="00594A9C" w:rsidRPr="00E33383" w:rsidRDefault="00594A9C" w:rsidP="00594A9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Предельные углеводороды (</w:t>
      </w:r>
      <w:proofErr w:type="spellStart"/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алканы</w:t>
      </w:r>
      <w:proofErr w:type="spellEnd"/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). Возбужденное состояние атома углерода. Гибридизация атомных </w:t>
      </w:r>
      <w:proofErr w:type="spellStart"/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орбиталей</w:t>
      </w:r>
      <w:proofErr w:type="spellEnd"/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Электронное  и</w:t>
      </w:r>
      <w:proofErr w:type="gramEnd"/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пространственное строение </w:t>
      </w:r>
      <w:proofErr w:type="spellStart"/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алканов</w:t>
      </w:r>
      <w:proofErr w:type="spellEnd"/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594A9C" w:rsidRPr="00E33383" w:rsidRDefault="00594A9C" w:rsidP="00594A9C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  <w:r w:rsidRPr="00E33383">
        <w:rPr>
          <w:rFonts w:ascii="Times New Roman" w:hAnsi="Times New Roman"/>
          <w:sz w:val="24"/>
          <w:szCs w:val="24"/>
        </w:rPr>
        <w:lastRenderedPageBreak/>
        <w:t xml:space="preserve">Гомологи. Гомологическая разность. Гомологический ряд. </w:t>
      </w: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Международная номенклатура органических веществ</w:t>
      </w:r>
      <w:r w:rsidRPr="00E33383">
        <w:rPr>
          <w:rFonts w:ascii="Times New Roman" w:hAnsi="Times New Roman"/>
          <w:sz w:val="24"/>
          <w:szCs w:val="24"/>
        </w:rPr>
        <w:t>. Изомерия углеродного скелета.</w:t>
      </w:r>
    </w:p>
    <w:p w:rsidR="00594A9C" w:rsidRPr="00E33383" w:rsidRDefault="00594A9C" w:rsidP="00594A9C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  <w:r w:rsidRPr="00E33383">
        <w:rPr>
          <w:rFonts w:ascii="Times New Roman" w:hAnsi="Times New Roman"/>
          <w:sz w:val="24"/>
          <w:szCs w:val="24"/>
        </w:rPr>
        <w:t xml:space="preserve">Метан. Получение, физические и химические свойства метана.  Реакции замещения (галогенирование), дегидрирования и изомеризации </w:t>
      </w:r>
      <w:proofErr w:type="spellStart"/>
      <w:r w:rsidRPr="00E33383">
        <w:rPr>
          <w:rFonts w:ascii="Times New Roman" w:hAnsi="Times New Roman"/>
          <w:sz w:val="24"/>
          <w:szCs w:val="24"/>
        </w:rPr>
        <w:t>алканов</w:t>
      </w:r>
      <w:proofErr w:type="spellEnd"/>
      <w:r w:rsidRPr="00E33383">
        <w:rPr>
          <w:rFonts w:ascii="Times New Roman" w:hAnsi="Times New Roman"/>
          <w:sz w:val="24"/>
          <w:szCs w:val="24"/>
        </w:rPr>
        <w:t>.</w:t>
      </w:r>
      <w:r w:rsidRPr="00E33383"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 </w:t>
      </w: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Цепные реакции. Свободные радикалы. Галогенопроизводные </w:t>
      </w:r>
      <w:proofErr w:type="spellStart"/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алканов</w:t>
      </w:r>
      <w:proofErr w:type="spellEnd"/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Pr="00E33383">
        <w:rPr>
          <w:rFonts w:ascii="Times New Roman" w:hAnsi="Times New Roman"/>
          <w:sz w:val="24"/>
          <w:szCs w:val="24"/>
        </w:rPr>
        <w:t xml:space="preserve"> </w:t>
      </w:r>
    </w:p>
    <w:p w:rsidR="00834E80" w:rsidRPr="00834E80" w:rsidRDefault="00594A9C" w:rsidP="00834E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33383">
        <w:rPr>
          <w:rFonts w:ascii="Times New Roman" w:hAnsi="Times New Roman"/>
          <w:sz w:val="24"/>
          <w:szCs w:val="24"/>
        </w:rPr>
        <w:t xml:space="preserve">           </w:t>
      </w:r>
      <w:r w:rsidR="00834E8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Тема №2. Непредельные углеводороды. </w:t>
      </w:r>
      <w:proofErr w:type="gramStart"/>
      <w:r w:rsidR="00834E8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( 4</w:t>
      </w:r>
      <w:proofErr w:type="gramEnd"/>
      <w:r w:rsidR="00834E8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ч.)</w:t>
      </w:r>
    </w:p>
    <w:p w:rsidR="00594A9C" w:rsidRPr="00E33383" w:rsidRDefault="00594A9C" w:rsidP="00594A9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E33383">
        <w:rPr>
          <w:rFonts w:ascii="Times New Roman" w:hAnsi="Times New Roman"/>
          <w:sz w:val="24"/>
          <w:szCs w:val="24"/>
        </w:rPr>
        <w:t xml:space="preserve"> </w:t>
      </w: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Кратные связи. Непредельные углеводороды.</w:t>
      </w:r>
      <w:r w:rsidRPr="00E333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3383">
        <w:rPr>
          <w:rFonts w:ascii="Times New Roman" w:hAnsi="Times New Roman"/>
          <w:sz w:val="24"/>
          <w:szCs w:val="24"/>
        </w:rPr>
        <w:t>Алкены</w:t>
      </w:r>
      <w:proofErr w:type="spellEnd"/>
      <w:r w:rsidRPr="00E33383">
        <w:rPr>
          <w:rFonts w:ascii="Times New Roman" w:hAnsi="Times New Roman"/>
          <w:sz w:val="24"/>
          <w:szCs w:val="24"/>
        </w:rPr>
        <w:t>. Строение молекулы</w:t>
      </w:r>
      <w:r w:rsidRPr="00E33383">
        <w:rPr>
          <w:rFonts w:ascii="Times New Roman" w:hAnsi="Times New Roman"/>
          <w:i/>
          <w:sz w:val="24"/>
          <w:szCs w:val="24"/>
        </w:rPr>
        <w:t xml:space="preserve">, </w:t>
      </w:r>
      <w:r w:rsidRPr="00E33383">
        <w:rPr>
          <w:rFonts w:ascii="Times New Roman" w:hAnsi="Times New Roman"/>
          <w:sz w:val="24"/>
          <w:szCs w:val="24"/>
        </w:rPr>
        <w:t>гомология,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383">
        <w:rPr>
          <w:rFonts w:ascii="Times New Roman" w:hAnsi="Times New Roman"/>
          <w:sz w:val="24"/>
          <w:szCs w:val="24"/>
        </w:rPr>
        <w:t xml:space="preserve">номенклатура и изомерия. </w:t>
      </w:r>
      <w:r w:rsidRPr="00E33383">
        <w:rPr>
          <w:rFonts w:ascii="Times New Roman" w:hAnsi="Times New Roman"/>
          <w:sz w:val="24"/>
          <w:szCs w:val="24"/>
          <w:lang w:val="en-US"/>
        </w:rPr>
        <w:t>S</w:t>
      </w:r>
      <w:r w:rsidRPr="00E33383">
        <w:rPr>
          <w:rFonts w:ascii="Times New Roman" w:hAnsi="Times New Roman"/>
          <w:sz w:val="24"/>
          <w:szCs w:val="24"/>
        </w:rPr>
        <w:t xml:space="preserve">р2 – гибридизация.  </w:t>
      </w:r>
      <w:proofErr w:type="spellStart"/>
      <w:r w:rsidRPr="00E33383">
        <w:rPr>
          <w:rFonts w:ascii="Times New Roman" w:hAnsi="Times New Roman"/>
          <w:sz w:val="24"/>
          <w:szCs w:val="24"/>
        </w:rPr>
        <w:t>Этен</w:t>
      </w:r>
      <w:proofErr w:type="spellEnd"/>
      <w:r w:rsidRPr="00E33383">
        <w:rPr>
          <w:rFonts w:ascii="Times New Roman" w:hAnsi="Times New Roman"/>
          <w:sz w:val="24"/>
          <w:szCs w:val="24"/>
        </w:rPr>
        <w:t xml:space="preserve"> (этилен). Изомерия углеродного скелета и положения двойной связи.</w:t>
      </w:r>
      <w:r>
        <w:rPr>
          <w:rFonts w:ascii="Times New Roman" w:hAnsi="Times New Roman"/>
          <w:sz w:val="24"/>
          <w:szCs w:val="24"/>
        </w:rPr>
        <w:t xml:space="preserve"> Пространственная изомерия (</w:t>
      </w:r>
      <w:proofErr w:type="spellStart"/>
      <w:r w:rsidRPr="00E33383">
        <w:rPr>
          <w:rFonts w:ascii="Times New Roman" w:hAnsi="Times New Roman"/>
          <w:sz w:val="24"/>
          <w:szCs w:val="24"/>
        </w:rPr>
        <w:t>стереоизомерия</w:t>
      </w:r>
      <w:proofErr w:type="spellEnd"/>
      <w:r w:rsidRPr="00E33383">
        <w:rPr>
          <w:rFonts w:ascii="Times New Roman" w:hAnsi="Times New Roman"/>
          <w:sz w:val="24"/>
          <w:szCs w:val="24"/>
        </w:rPr>
        <w:t>).</w:t>
      </w:r>
    </w:p>
    <w:p w:rsidR="00594A9C" w:rsidRPr="00E33383" w:rsidRDefault="00594A9C" w:rsidP="00594A9C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33383">
        <w:rPr>
          <w:rFonts w:ascii="Times New Roman" w:hAnsi="Times New Roman"/>
          <w:sz w:val="24"/>
          <w:szCs w:val="24"/>
        </w:rPr>
        <w:t xml:space="preserve">Получение и химические свойства </w:t>
      </w:r>
      <w:proofErr w:type="spellStart"/>
      <w:r w:rsidRPr="00E33383">
        <w:rPr>
          <w:rFonts w:ascii="Times New Roman" w:hAnsi="Times New Roman"/>
          <w:sz w:val="24"/>
          <w:szCs w:val="24"/>
        </w:rPr>
        <w:t>алкенов</w:t>
      </w:r>
      <w:proofErr w:type="spellEnd"/>
      <w:r w:rsidRPr="00E33383">
        <w:rPr>
          <w:rFonts w:ascii="Times New Roman" w:hAnsi="Times New Roman"/>
          <w:sz w:val="24"/>
          <w:szCs w:val="24"/>
        </w:rPr>
        <w:t xml:space="preserve">. Реакции </w:t>
      </w:r>
      <w:proofErr w:type="gramStart"/>
      <w:r w:rsidRPr="00E33383">
        <w:rPr>
          <w:rFonts w:ascii="Times New Roman" w:hAnsi="Times New Roman"/>
          <w:sz w:val="24"/>
          <w:szCs w:val="24"/>
        </w:rPr>
        <w:t>присоединения  (</w:t>
      </w:r>
      <w:proofErr w:type="gramEnd"/>
      <w:r w:rsidRPr="00E33383">
        <w:rPr>
          <w:rFonts w:ascii="Times New Roman" w:hAnsi="Times New Roman"/>
          <w:sz w:val="24"/>
          <w:szCs w:val="24"/>
        </w:rPr>
        <w:t xml:space="preserve">гидрирование, галогенирование, гидратация ), окисление и полимеризации </w:t>
      </w:r>
      <w:proofErr w:type="spellStart"/>
      <w:r w:rsidRPr="00E33383">
        <w:rPr>
          <w:rFonts w:ascii="Times New Roman" w:hAnsi="Times New Roman"/>
          <w:sz w:val="24"/>
          <w:szCs w:val="24"/>
        </w:rPr>
        <w:t>алкенов</w:t>
      </w:r>
      <w:proofErr w:type="spellEnd"/>
      <w:r w:rsidRPr="00E33383">
        <w:rPr>
          <w:rFonts w:ascii="Times New Roman" w:hAnsi="Times New Roman"/>
          <w:sz w:val="24"/>
          <w:szCs w:val="24"/>
        </w:rPr>
        <w:t xml:space="preserve">.  </w:t>
      </w: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Правило Марковникова. Высокомолекулярные соединения. Качественные реакции на двойную связь.</w:t>
      </w:r>
    </w:p>
    <w:p w:rsidR="00594A9C" w:rsidRPr="00E33383" w:rsidRDefault="00594A9C" w:rsidP="00594A9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E33383">
        <w:rPr>
          <w:rFonts w:ascii="Times New Roman" w:hAnsi="Times New Roman"/>
          <w:sz w:val="24"/>
          <w:szCs w:val="24"/>
        </w:rPr>
        <w:t xml:space="preserve">               </w:t>
      </w:r>
      <w:proofErr w:type="spellStart"/>
      <w:r w:rsidRPr="00E33383">
        <w:rPr>
          <w:rFonts w:ascii="Times New Roman" w:hAnsi="Times New Roman"/>
          <w:sz w:val="24"/>
          <w:szCs w:val="24"/>
        </w:rPr>
        <w:t>Алкадиены</w:t>
      </w:r>
      <w:proofErr w:type="spellEnd"/>
      <w:r w:rsidRPr="00E33383">
        <w:rPr>
          <w:rFonts w:ascii="Times New Roman" w:hAnsi="Times New Roman"/>
          <w:sz w:val="24"/>
          <w:szCs w:val="24"/>
        </w:rPr>
        <w:t xml:space="preserve"> (диеновые углеводороды). Изомерия и номенклатура. Дивинил (бутадиена-1,3</w:t>
      </w:r>
      <w:proofErr w:type="gramStart"/>
      <w:r w:rsidRPr="00E33383">
        <w:rPr>
          <w:rFonts w:ascii="Times New Roman" w:hAnsi="Times New Roman"/>
          <w:sz w:val="24"/>
          <w:szCs w:val="24"/>
        </w:rPr>
        <w:t>) .</w:t>
      </w:r>
      <w:proofErr w:type="gramEnd"/>
      <w:r w:rsidRPr="00E33383">
        <w:rPr>
          <w:rFonts w:ascii="Times New Roman" w:hAnsi="Times New Roman"/>
          <w:sz w:val="24"/>
          <w:szCs w:val="24"/>
        </w:rPr>
        <w:t xml:space="preserve">  Изопрен (</w:t>
      </w: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2-метилбутадиен-1,3). Сопряжённые двойные связи. Получение и химические свойства </w:t>
      </w:r>
      <w:proofErr w:type="spellStart"/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алкадиенов</w:t>
      </w:r>
      <w:proofErr w:type="spellEnd"/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Реакции присоединения (галогенирования) и полимеризации </w:t>
      </w:r>
      <w:proofErr w:type="spellStart"/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алкадиенов</w:t>
      </w:r>
      <w:proofErr w:type="spellEnd"/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594A9C" w:rsidRPr="00E33383" w:rsidRDefault="00594A9C" w:rsidP="00594A9C">
      <w:pPr>
        <w:suppressAutoHyphens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33383">
        <w:rPr>
          <w:rFonts w:ascii="Times New Roman" w:hAnsi="Times New Roman"/>
          <w:sz w:val="24"/>
          <w:szCs w:val="24"/>
        </w:rPr>
        <w:t xml:space="preserve">              </w:t>
      </w:r>
      <w:proofErr w:type="spellStart"/>
      <w:r w:rsidRPr="00E33383">
        <w:rPr>
          <w:rFonts w:ascii="Times New Roman" w:hAnsi="Times New Roman"/>
          <w:sz w:val="24"/>
          <w:szCs w:val="24"/>
        </w:rPr>
        <w:t>Алкины</w:t>
      </w:r>
      <w:proofErr w:type="spellEnd"/>
      <w:r w:rsidRPr="00E33383">
        <w:rPr>
          <w:rFonts w:ascii="Times New Roman" w:hAnsi="Times New Roman"/>
          <w:sz w:val="24"/>
          <w:szCs w:val="24"/>
        </w:rPr>
        <w:t xml:space="preserve">. </w:t>
      </w: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Ацетилен (</w:t>
      </w:r>
      <w:proofErr w:type="spellStart"/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этин</w:t>
      </w:r>
      <w:proofErr w:type="spellEnd"/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) и его гомологи.</w:t>
      </w:r>
      <w:r w:rsidRPr="00E33383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E33383">
        <w:rPr>
          <w:rFonts w:ascii="Times New Roman" w:hAnsi="Times New Roman"/>
          <w:sz w:val="24"/>
          <w:szCs w:val="24"/>
        </w:rPr>
        <w:t>Изомерия  и</w:t>
      </w:r>
      <w:proofErr w:type="gramEnd"/>
      <w:r w:rsidRPr="00E33383">
        <w:rPr>
          <w:rFonts w:ascii="Times New Roman" w:hAnsi="Times New Roman"/>
          <w:sz w:val="24"/>
          <w:szCs w:val="24"/>
        </w:rPr>
        <w:t xml:space="preserve"> номенклатура. </w:t>
      </w:r>
      <w:r w:rsidRPr="00E33383"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Межклассовая изомерия. </w:t>
      </w:r>
      <w:proofErr w:type="spellStart"/>
      <w:r w:rsidRPr="00E33383">
        <w:rPr>
          <w:rFonts w:ascii="Times New Roman" w:hAnsi="Times New Roman"/>
          <w:i/>
          <w:color w:val="000000"/>
          <w:sz w:val="24"/>
          <w:szCs w:val="24"/>
          <w:lang w:val="en-US" w:eastAsia="ru-RU"/>
        </w:rPr>
        <w:t>sp</w:t>
      </w:r>
      <w:proofErr w:type="spellEnd"/>
      <w:r w:rsidRPr="00E33383">
        <w:rPr>
          <w:rFonts w:ascii="Times New Roman" w:hAnsi="Times New Roman"/>
          <w:i/>
          <w:color w:val="000000"/>
          <w:sz w:val="24"/>
          <w:szCs w:val="24"/>
          <w:lang w:eastAsia="ru-RU"/>
        </w:rPr>
        <w:t>-Гибридизация</w:t>
      </w:r>
      <w:r w:rsidRPr="00E33383">
        <w:rPr>
          <w:rFonts w:ascii="Times New Roman" w:hAnsi="Times New Roman"/>
          <w:sz w:val="24"/>
          <w:szCs w:val="24"/>
        </w:rPr>
        <w:t xml:space="preserve">. Химические свойства </w:t>
      </w:r>
      <w:proofErr w:type="spellStart"/>
      <w:r w:rsidRPr="00E33383">
        <w:rPr>
          <w:rFonts w:ascii="Times New Roman" w:hAnsi="Times New Roman"/>
          <w:sz w:val="24"/>
          <w:szCs w:val="24"/>
        </w:rPr>
        <w:t>алкинов</w:t>
      </w:r>
      <w:proofErr w:type="spellEnd"/>
      <w:r w:rsidRPr="00E33383">
        <w:rPr>
          <w:rFonts w:ascii="Times New Roman" w:hAnsi="Times New Roman"/>
          <w:sz w:val="24"/>
          <w:szCs w:val="24"/>
        </w:rPr>
        <w:t xml:space="preserve">. Реакции присоединения, окисления и полимеризации </w:t>
      </w:r>
      <w:proofErr w:type="spellStart"/>
      <w:r w:rsidRPr="00E33383">
        <w:rPr>
          <w:rFonts w:ascii="Times New Roman" w:hAnsi="Times New Roman"/>
          <w:sz w:val="24"/>
          <w:szCs w:val="24"/>
        </w:rPr>
        <w:t>алкинов</w:t>
      </w:r>
      <w:proofErr w:type="spellEnd"/>
      <w:r w:rsidRPr="00E33383">
        <w:rPr>
          <w:rFonts w:ascii="Times New Roman" w:hAnsi="Times New Roman"/>
          <w:sz w:val="24"/>
          <w:szCs w:val="24"/>
        </w:rPr>
        <w:t>.</w:t>
      </w:r>
      <w:r w:rsidRPr="00E33383">
        <w:rPr>
          <w:rFonts w:ascii="Times New Roman" w:hAnsi="Times New Roman"/>
          <w:i/>
          <w:sz w:val="24"/>
          <w:szCs w:val="24"/>
        </w:rPr>
        <w:t xml:space="preserve">         </w:t>
      </w:r>
    </w:p>
    <w:p w:rsidR="00834E80" w:rsidRPr="00834E80" w:rsidRDefault="00594A9C" w:rsidP="00834E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33383">
        <w:rPr>
          <w:rFonts w:ascii="Times New Roman" w:hAnsi="Times New Roman"/>
          <w:sz w:val="24"/>
          <w:szCs w:val="24"/>
        </w:rPr>
        <w:t xml:space="preserve">         </w:t>
      </w:r>
      <w:r w:rsidR="00834E8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Тема №3</w:t>
      </w:r>
      <w:r w:rsidR="00834E80" w:rsidRPr="00834E8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</w:t>
      </w:r>
      <w:r w:rsidR="00834E80" w:rsidRPr="00834E80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Арены (ароматические углеводороды). (1ч)</w:t>
      </w:r>
    </w:p>
    <w:p w:rsidR="00594A9C" w:rsidRPr="00E33383" w:rsidRDefault="00594A9C" w:rsidP="00594A9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33383">
        <w:rPr>
          <w:rFonts w:ascii="Times New Roman" w:hAnsi="Times New Roman"/>
          <w:sz w:val="24"/>
          <w:szCs w:val="24"/>
        </w:rPr>
        <w:t xml:space="preserve"> </w:t>
      </w: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Арены (ароматические углеводороды).</w:t>
      </w:r>
      <w:r w:rsidRPr="00E33383">
        <w:rPr>
          <w:rFonts w:ascii="Times New Roman" w:hAnsi="Times New Roman"/>
          <w:sz w:val="24"/>
          <w:szCs w:val="24"/>
        </w:rPr>
        <w:t xml:space="preserve"> Изомерия и номенклатура. Бензол. </w:t>
      </w:r>
      <w:proofErr w:type="spellStart"/>
      <w:r w:rsidRPr="00E33383">
        <w:rPr>
          <w:rFonts w:ascii="Times New Roman" w:hAnsi="Times New Roman"/>
          <w:sz w:val="24"/>
          <w:szCs w:val="24"/>
        </w:rPr>
        <w:t>Бензольное</w:t>
      </w:r>
      <w:proofErr w:type="spellEnd"/>
      <w:r w:rsidRPr="00E33383">
        <w:rPr>
          <w:rFonts w:ascii="Times New Roman" w:hAnsi="Times New Roman"/>
          <w:sz w:val="24"/>
          <w:szCs w:val="24"/>
        </w:rPr>
        <w:t xml:space="preserve"> кольцо. Толуол. Изомерия заместителей.</w:t>
      </w:r>
    </w:p>
    <w:p w:rsidR="00594A9C" w:rsidRPr="00E33383" w:rsidRDefault="00594A9C" w:rsidP="00594A9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33383">
        <w:rPr>
          <w:rFonts w:ascii="Times New Roman" w:hAnsi="Times New Roman"/>
          <w:sz w:val="24"/>
          <w:szCs w:val="24"/>
        </w:rPr>
        <w:t xml:space="preserve">Химические свойства бензола и его гомологов. Реакции замещения (галогенирование, нитрование), окисление и присоединения </w:t>
      </w:r>
      <w:proofErr w:type="spellStart"/>
      <w:r w:rsidRPr="00E33383">
        <w:rPr>
          <w:rFonts w:ascii="Times New Roman" w:hAnsi="Times New Roman"/>
          <w:sz w:val="24"/>
          <w:szCs w:val="24"/>
        </w:rPr>
        <w:t>аренов</w:t>
      </w:r>
      <w:proofErr w:type="spellEnd"/>
      <w:r w:rsidRPr="00E33383">
        <w:rPr>
          <w:rFonts w:ascii="Times New Roman" w:hAnsi="Times New Roman"/>
          <w:sz w:val="24"/>
          <w:szCs w:val="24"/>
        </w:rPr>
        <w:t xml:space="preserve">. Пестициды. Генетическая связь </w:t>
      </w:r>
      <w:proofErr w:type="spellStart"/>
      <w:r w:rsidRPr="00E33383">
        <w:rPr>
          <w:rFonts w:ascii="Times New Roman" w:hAnsi="Times New Roman"/>
          <w:sz w:val="24"/>
          <w:szCs w:val="24"/>
        </w:rPr>
        <w:t>аренов</w:t>
      </w:r>
      <w:proofErr w:type="spellEnd"/>
      <w:r w:rsidRPr="00E33383">
        <w:rPr>
          <w:rFonts w:ascii="Times New Roman" w:hAnsi="Times New Roman"/>
          <w:sz w:val="24"/>
          <w:szCs w:val="24"/>
        </w:rPr>
        <w:t xml:space="preserve"> с другими углеводородами.</w:t>
      </w:r>
    </w:p>
    <w:p w:rsidR="00834E80" w:rsidRDefault="00834E80" w:rsidP="00834E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        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Тема №</w:t>
      </w:r>
      <w:proofErr w:type="gramStart"/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4</w:t>
      </w:r>
      <w:r w:rsidRPr="00834E8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Природные</w:t>
      </w:r>
      <w:proofErr w:type="gramEnd"/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источники и переработка углеводородов (2ч).</w:t>
      </w:r>
    </w:p>
    <w:p w:rsidR="00594A9C" w:rsidRPr="00E33383" w:rsidRDefault="00594A9C" w:rsidP="00594A9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E33383"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 </w:t>
      </w: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Природные источники углеводородов. Природный газ. Нефть. Попутные нефтяные газы. Каменный уголь.</w:t>
      </w:r>
      <w:r w:rsidRPr="00E33383"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 </w:t>
      </w:r>
    </w:p>
    <w:p w:rsidR="00594A9C" w:rsidRPr="006837DB" w:rsidRDefault="00594A9C" w:rsidP="00594A9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Переработка нефти. Перегонка нефти. Ректификационная колонна. Бензин. Лигроин. Керосин. Крекинг нефтепродуктов. Термический и ка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талитический крекинги. Пиролиз.</w:t>
      </w:r>
    </w:p>
    <w:p w:rsidR="00594A9C" w:rsidRPr="00834E80" w:rsidRDefault="000C3C66" w:rsidP="00594A9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bCs/>
          <w:color w:val="002060"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/>
          <w:bCs/>
          <w:color w:val="002060"/>
          <w:sz w:val="24"/>
          <w:szCs w:val="24"/>
          <w:u w:val="single"/>
          <w:lang w:eastAsia="ru-RU"/>
        </w:rPr>
        <w:lastRenderedPageBreak/>
        <w:t xml:space="preserve">Раздел </w:t>
      </w:r>
      <w:r w:rsidR="00834E80" w:rsidRPr="00834E80">
        <w:rPr>
          <w:rFonts w:ascii="Times New Roman" w:hAnsi="Times New Roman"/>
          <w:b/>
          <w:bCs/>
          <w:color w:val="002060"/>
          <w:sz w:val="24"/>
          <w:szCs w:val="24"/>
          <w:u w:val="single"/>
          <w:lang w:eastAsia="ru-RU"/>
        </w:rPr>
        <w:t>3</w:t>
      </w:r>
      <w:r>
        <w:rPr>
          <w:rFonts w:ascii="Times New Roman" w:hAnsi="Times New Roman"/>
          <w:b/>
          <w:bCs/>
          <w:color w:val="002060"/>
          <w:sz w:val="24"/>
          <w:szCs w:val="24"/>
          <w:u w:val="single"/>
          <w:lang w:eastAsia="ru-RU"/>
        </w:rPr>
        <w:t>.</w:t>
      </w:r>
      <w:r w:rsidR="00834E80" w:rsidRPr="00834E80">
        <w:rPr>
          <w:rFonts w:ascii="Times New Roman" w:hAnsi="Times New Roman"/>
          <w:b/>
          <w:bCs/>
          <w:color w:val="002060"/>
          <w:sz w:val="24"/>
          <w:szCs w:val="24"/>
          <w:u w:val="single"/>
          <w:lang w:eastAsia="ru-RU"/>
        </w:rPr>
        <w:t xml:space="preserve"> </w:t>
      </w:r>
      <w:r w:rsidR="00594A9C" w:rsidRPr="00834E80">
        <w:rPr>
          <w:rFonts w:ascii="Times New Roman" w:hAnsi="Times New Roman"/>
          <w:b/>
          <w:bCs/>
          <w:color w:val="002060"/>
          <w:sz w:val="24"/>
          <w:szCs w:val="24"/>
          <w:u w:val="single"/>
          <w:lang w:eastAsia="ru-RU"/>
        </w:rPr>
        <w:t>Кислородсоде</w:t>
      </w:r>
      <w:r w:rsidR="00834E80" w:rsidRPr="00834E80">
        <w:rPr>
          <w:rFonts w:ascii="Times New Roman" w:hAnsi="Times New Roman"/>
          <w:b/>
          <w:bCs/>
          <w:color w:val="002060"/>
          <w:sz w:val="24"/>
          <w:szCs w:val="24"/>
          <w:u w:val="single"/>
          <w:lang w:eastAsia="ru-RU"/>
        </w:rPr>
        <w:t>ржащие органические соединения (11ч)</w:t>
      </w:r>
    </w:p>
    <w:p w:rsidR="00834E80" w:rsidRDefault="00834E80" w:rsidP="00594A9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34E80" w:rsidRDefault="00834E80" w:rsidP="00594A9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        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Тема №5. Спирты и фенолы (3ч)</w:t>
      </w:r>
    </w:p>
    <w:p w:rsidR="00594A9C" w:rsidRPr="00E33383" w:rsidRDefault="00594A9C" w:rsidP="00594A9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Кислородсодержащие органические соединения. Одноатомные предельные спирты</w:t>
      </w:r>
      <w:r w:rsidRPr="00E333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E33383">
        <w:rPr>
          <w:rFonts w:ascii="Times New Roman" w:hAnsi="Times New Roman"/>
          <w:sz w:val="24"/>
          <w:szCs w:val="24"/>
        </w:rPr>
        <w:t>Функциональная  группа</w:t>
      </w:r>
      <w:proofErr w:type="gramEnd"/>
      <w:r w:rsidRPr="00E33383">
        <w:rPr>
          <w:rFonts w:ascii="Times New Roman" w:hAnsi="Times New Roman"/>
          <w:sz w:val="24"/>
          <w:szCs w:val="24"/>
        </w:rPr>
        <w:t xml:space="preserve"> спиртов. Изомерия и номенклатура спиртов. Метанол (метиловый спирт). Этанол (этиловый спирт). Первичный, вторичный и третичный атом углерода. Водородная связь.</w:t>
      </w:r>
    </w:p>
    <w:p w:rsidR="00594A9C" w:rsidRPr="00E33383" w:rsidRDefault="00594A9C" w:rsidP="00594A9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33383">
        <w:rPr>
          <w:rFonts w:ascii="Times New Roman" w:hAnsi="Times New Roman"/>
          <w:sz w:val="24"/>
          <w:szCs w:val="24"/>
        </w:rPr>
        <w:t>Получение и химические свойства спиртов. Спиртовое брожение. Ферменты. Водородные связи. Физиологическое действие метанола и этанола.  Алкоголизм.</w:t>
      </w:r>
    </w:p>
    <w:p w:rsidR="00594A9C" w:rsidRPr="00E33383" w:rsidRDefault="00594A9C" w:rsidP="00594A9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Многоатомные спирты.</w:t>
      </w:r>
      <w:r w:rsidRPr="00E33383">
        <w:rPr>
          <w:rFonts w:ascii="Times New Roman" w:hAnsi="Times New Roman"/>
          <w:sz w:val="24"/>
          <w:szCs w:val="24"/>
        </w:rPr>
        <w:t xml:space="preserve"> Этиленгликоль и глицерин. Химические свойства предельных многоатомных спиртов. Качественная реакция на многоатомные спирты.</w:t>
      </w:r>
    </w:p>
    <w:p w:rsidR="00594A9C" w:rsidRPr="00E33383" w:rsidRDefault="00594A9C" w:rsidP="00594A9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33383">
        <w:rPr>
          <w:rFonts w:ascii="Times New Roman" w:hAnsi="Times New Roman"/>
          <w:sz w:val="24"/>
          <w:szCs w:val="24"/>
        </w:rPr>
        <w:t xml:space="preserve">Фенолы. </w:t>
      </w: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Ароматические спирты</w:t>
      </w:r>
      <w:r w:rsidRPr="00E33383">
        <w:rPr>
          <w:rFonts w:ascii="Times New Roman" w:hAnsi="Times New Roman"/>
          <w:i/>
          <w:sz w:val="24"/>
          <w:szCs w:val="24"/>
        </w:rPr>
        <w:t xml:space="preserve">. </w:t>
      </w:r>
      <w:r w:rsidRPr="00E33383">
        <w:rPr>
          <w:rFonts w:ascii="Times New Roman" w:hAnsi="Times New Roman"/>
          <w:sz w:val="24"/>
          <w:szCs w:val="24"/>
        </w:rPr>
        <w:t xml:space="preserve">Химические свойства фенола. </w:t>
      </w: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Качественная реакция на фенол.</w:t>
      </w:r>
    </w:p>
    <w:p w:rsidR="004C0942" w:rsidRDefault="004C0942" w:rsidP="004C094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Тема №6. Альдегиды, кетоны и карбоновые кислоты (3ч).</w:t>
      </w:r>
    </w:p>
    <w:p w:rsidR="00594A9C" w:rsidRPr="00E33383" w:rsidRDefault="00594A9C" w:rsidP="00594A9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Карбонильные соединения. Карбонильная группа. Альдегидная группа. Альдегиды. Кетоны. Изомерия и номенклатура.</w:t>
      </w:r>
    </w:p>
    <w:p w:rsidR="00594A9C" w:rsidRPr="00E33383" w:rsidRDefault="00594A9C" w:rsidP="00594A9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Получение и химические свойства альдегидов. Реакции окисления и присоединения альдегидов. </w:t>
      </w:r>
      <w:r w:rsidRPr="00E33383">
        <w:rPr>
          <w:rFonts w:ascii="Times New Roman" w:hAnsi="Times New Roman"/>
          <w:sz w:val="24"/>
          <w:szCs w:val="24"/>
        </w:rPr>
        <w:t xml:space="preserve">Качественные реакции на альдегиды.  </w:t>
      </w:r>
    </w:p>
    <w:p w:rsidR="00594A9C" w:rsidRPr="00E33383" w:rsidRDefault="00594A9C" w:rsidP="00594A9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33383">
        <w:rPr>
          <w:rFonts w:ascii="Times New Roman" w:hAnsi="Times New Roman"/>
          <w:sz w:val="24"/>
          <w:szCs w:val="24"/>
        </w:rPr>
        <w:t>Карбоновые кислоты.</w:t>
      </w: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Карбоксильная группа (</w:t>
      </w:r>
      <w:proofErr w:type="spellStart"/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карбоксогруппа</w:t>
      </w:r>
      <w:proofErr w:type="spellEnd"/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). Изомерия и номенклатура карбоновых кислот</w:t>
      </w:r>
      <w:r w:rsidRPr="00E33383"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. </w:t>
      </w: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Одноосновные предельные карбоновые кислоты.</w:t>
      </w:r>
      <w:r w:rsidRPr="00E33383"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 </w:t>
      </w: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Получение одноосновных предельных карбоновых кислот</w:t>
      </w:r>
      <w:r w:rsidRPr="00E33383">
        <w:rPr>
          <w:rFonts w:ascii="Times New Roman" w:hAnsi="Times New Roman"/>
          <w:sz w:val="24"/>
          <w:szCs w:val="24"/>
        </w:rPr>
        <w:t>. Химические свойства одноосновных предельных карбоновых кислот.</w:t>
      </w: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Муравьиная кислота.</w:t>
      </w:r>
      <w:r w:rsidRPr="00E33383">
        <w:rPr>
          <w:rFonts w:ascii="Times New Roman" w:hAnsi="Times New Roman"/>
          <w:sz w:val="24"/>
          <w:szCs w:val="24"/>
        </w:rPr>
        <w:t xml:space="preserve"> Уксусная кислота. </w:t>
      </w: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Ацетаты.</w:t>
      </w:r>
    </w:p>
    <w:p w:rsidR="004C0942" w:rsidRPr="004C0942" w:rsidRDefault="004C0942" w:rsidP="004C0942">
      <w:pPr>
        <w:suppressAutoHyphens/>
        <w:spacing w:after="0" w:line="360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Тема №7.</w:t>
      </w:r>
      <w:r w:rsidRPr="004C094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Сложные эфиры и жиры </w:t>
      </w:r>
      <w:proofErr w:type="gramStart"/>
      <w:r>
        <w:rPr>
          <w:rFonts w:ascii="Times New Roman" w:hAnsi="Times New Roman"/>
          <w:b/>
          <w:sz w:val="24"/>
          <w:szCs w:val="24"/>
        </w:rPr>
        <w:t>( 2</w:t>
      </w:r>
      <w:proofErr w:type="gramEnd"/>
      <w:r>
        <w:rPr>
          <w:rFonts w:ascii="Times New Roman" w:hAnsi="Times New Roman"/>
          <w:b/>
          <w:sz w:val="24"/>
          <w:szCs w:val="24"/>
        </w:rPr>
        <w:t>ч)</w:t>
      </w:r>
    </w:p>
    <w:p w:rsidR="00594A9C" w:rsidRPr="00E33383" w:rsidRDefault="00594A9C" w:rsidP="00594A9C">
      <w:pPr>
        <w:suppressAutoHyphens/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E33383">
        <w:rPr>
          <w:rFonts w:ascii="Times New Roman" w:hAnsi="Times New Roman"/>
          <w:sz w:val="24"/>
          <w:szCs w:val="24"/>
        </w:rPr>
        <w:t>Сложные эфиры и жиры.</w:t>
      </w: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Номенклатура</w:t>
      </w:r>
      <w:r w:rsidRPr="00E33383"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. </w:t>
      </w: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Получение, химические свойства сложных эфиров. Реакция этерификации. </w:t>
      </w:r>
      <w:r w:rsidRPr="00E33383">
        <w:rPr>
          <w:rFonts w:ascii="Times New Roman" w:hAnsi="Times New Roman"/>
          <w:sz w:val="24"/>
          <w:szCs w:val="24"/>
        </w:rPr>
        <w:t xml:space="preserve"> Щелочной гидролиз сложного эфира (омыление).</w:t>
      </w:r>
    </w:p>
    <w:p w:rsidR="00594A9C" w:rsidRPr="00E33383" w:rsidRDefault="00594A9C" w:rsidP="00594A9C">
      <w:pPr>
        <w:suppressAutoHyphens/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E33383">
        <w:rPr>
          <w:rFonts w:ascii="Times New Roman" w:hAnsi="Times New Roman"/>
          <w:sz w:val="24"/>
          <w:szCs w:val="24"/>
        </w:rPr>
        <w:t>Жиры. Твердые жиры, жидкие жиры. Синтетические моющие средства.</w:t>
      </w:r>
    </w:p>
    <w:p w:rsidR="004C0942" w:rsidRPr="004C0942" w:rsidRDefault="004C0942" w:rsidP="004C0942">
      <w:pPr>
        <w:suppressAutoHyphens/>
        <w:spacing w:after="0" w:line="360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Тема №8</w:t>
      </w:r>
      <w:r w:rsidRPr="004C0942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</w:t>
      </w:r>
      <w:r w:rsidRPr="004C094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Углеводы (3ч).</w:t>
      </w:r>
    </w:p>
    <w:p w:rsidR="00594A9C" w:rsidRPr="00E33383" w:rsidRDefault="00594A9C" w:rsidP="00594A9C">
      <w:pPr>
        <w:suppressAutoHyphens/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E33383">
        <w:rPr>
          <w:rFonts w:ascii="Times New Roman" w:hAnsi="Times New Roman"/>
          <w:sz w:val="24"/>
          <w:szCs w:val="24"/>
        </w:rPr>
        <w:lastRenderedPageBreak/>
        <w:t>Углеводы. Моносахариды. Глюкоза. Фруктоза. Олигосахариды. Дисахариды. Сахароза.</w:t>
      </w:r>
    </w:p>
    <w:p w:rsidR="00594A9C" w:rsidRPr="00E33383" w:rsidRDefault="00594A9C" w:rsidP="00594A9C">
      <w:pPr>
        <w:suppressAutoHyphens/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E33383">
        <w:rPr>
          <w:rFonts w:ascii="Times New Roman" w:hAnsi="Times New Roman"/>
          <w:sz w:val="24"/>
          <w:szCs w:val="24"/>
        </w:rPr>
        <w:t xml:space="preserve">Полисахариды. Крахмал. Гликоген. Реакция поликонденсации. Качественная реакция на крахмал. Целлюлоза. Ацетилцеллюлоза. Классификация волокон.      </w:t>
      </w:r>
    </w:p>
    <w:p w:rsidR="00594A9C" w:rsidRPr="004C0942" w:rsidRDefault="000C3C66" w:rsidP="00594A9C">
      <w:pPr>
        <w:suppressAutoHyphens/>
        <w:spacing w:after="0" w:line="360" w:lineRule="auto"/>
        <w:ind w:firstLine="708"/>
        <w:contextualSpacing/>
        <w:jc w:val="both"/>
        <w:rPr>
          <w:rFonts w:ascii="Times New Roman" w:hAnsi="Times New Roman"/>
          <w:b/>
          <w:bCs/>
          <w:color w:val="00206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2060"/>
          <w:sz w:val="24"/>
          <w:szCs w:val="24"/>
          <w:lang w:eastAsia="ru-RU"/>
        </w:rPr>
        <w:t xml:space="preserve">Раздел </w:t>
      </w:r>
      <w:r w:rsidR="004C0942" w:rsidRPr="004C0942">
        <w:rPr>
          <w:rFonts w:ascii="Times New Roman" w:hAnsi="Times New Roman"/>
          <w:b/>
          <w:bCs/>
          <w:color w:val="002060"/>
          <w:sz w:val="24"/>
          <w:szCs w:val="24"/>
          <w:lang w:eastAsia="ru-RU"/>
        </w:rPr>
        <w:t>4.</w:t>
      </w:r>
      <w:r>
        <w:rPr>
          <w:rFonts w:ascii="Times New Roman" w:hAnsi="Times New Roman"/>
          <w:b/>
          <w:bCs/>
          <w:color w:val="002060"/>
          <w:sz w:val="24"/>
          <w:szCs w:val="24"/>
          <w:lang w:eastAsia="ru-RU"/>
        </w:rPr>
        <w:t xml:space="preserve"> </w:t>
      </w:r>
      <w:r w:rsidR="00594A9C" w:rsidRPr="004C0942">
        <w:rPr>
          <w:rFonts w:ascii="Times New Roman" w:hAnsi="Times New Roman"/>
          <w:b/>
          <w:bCs/>
          <w:color w:val="002060"/>
          <w:sz w:val="24"/>
          <w:szCs w:val="24"/>
          <w:lang w:eastAsia="ru-RU"/>
        </w:rPr>
        <w:t>Азотсод</w:t>
      </w:r>
      <w:r w:rsidR="004C0942">
        <w:rPr>
          <w:rFonts w:ascii="Times New Roman" w:hAnsi="Times New Roman"/>
          <w:b/>
          <w:bCs/>
          <w:color w:val="002060"/>
          <w:sz w:val="24"/>
          <w:szCs w:val="24"/>
          <w:lang w:eastAsia="ru-RU"/>
        </w:rPr>
        <w:t>ержащие органические соединения (5ч).</w:t>
      </w:r>
    </w:p>
    <w:p w:rsidR="00594A9C" w:rsidRDefault="00594A9C" w:rsidP="00594A9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33383">
        <w:rPr>
          <w:rFonts w:ascii="Times New Roman" w:hAnsi="Times New Roman"/>
          <w:bCs/>
          <w:color w:val="000000"/>
          <w:sz w:val="24"/>
          <w:szCs w:val="24"/>
          <w:lang w:eastAsia="ru-RU"/>
        </w:rPr>
        <w:t>Азотсодержащие органические соединения</w:t>
      </w:r>
      <w:r w:rsidRPr="00E3338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Амины. Аминогруппа. Анилин. Получение и химические свойства анилина.</w:t>
      </w:r>
      <w:r w:rsidRPr="00E33383">
        <w:rPr>
          <w:rFonts w:ascii="Times New Roman" w:hAnsi="Times New Roman"/>
          <w:sz w:val="24"/>
          <w:szCs w:val="24"/>
        </w:rPr>
        <w:t xml:space="preserve"> </w:t>
      </w:r>
    </w:p>
    <w:p w:rsidR="00594A9C" w:rsidRPr="00E33383" w:rsidRDefault="00594A9C" w:rsidP="00594A9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33383">
        <w:rPr>
          <w:rFonts w:ascii="Times New Roman" w:hAnsi="Times New Roman"/>
          <w:sz w:val="24"/>
          <w:szCs w:val="24"/>
        </w:rPr>
        <w:t xml:space="preserve">Аминокислоты.  </w:t>
      </w: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Изомерия и номенклатура. Биполярный ион</w:t>
      </w:r>
      <w:r w:rsidRPr="00E33383">
        <w:rPr>
          <w:rFonts w:ascii="Times New Roman" w:hAnsi="Times New Roman"/>
          <w:sz w:val="24"/>
          <w:szCs w:val="24"/>
        </w:rPr>
        <w:t xml:space="preserve">. Пептидная (амидная) группа. Пептидная (амидная) связь. </w:t>
      </w: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Химические свойства аминокислот. Пептиды. Полипептиды. Глицин</w:t>
      </w:r>
      <w:r w:rsidRPr="00E33383">
        <w:rPr>
          <w:rFonts w:ascii="Times New Roman" w:hAnsi="Times New Roman"/>
          <w:sz w:val="24"/>
          <w:szCs w:val="24"/>
        </w:rPr>
        <w:t xml:space="preserve">. </w:t>
      </w:r>
    </w:p>
    <w:p w:rsidR="00594A9C" w:rsidRPr="00E33383" w:rsidRDefault="00594A9C" w:rsidP="00594A9C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  <w:r w:rsidRPr="00E33383">
        <w:rPr>
          <w:rFonts w:ascii="Times New Roman" w:hAnsi="Times New Roman"/>
          <w:sz w:val="24"/>
          <w:szCs w:val="24"/>
        </w:rPr>
        <w:t xml:space="preserve">Белки. Структура белковой молекулы (первичная, вторичная, третичная, четвертичная). Химические свойства белков. Денатурация </w:t>
      </w:r>
      <w:proofErr w:type="gramStart"/>
      <w:r w:rsidRPr="00E33383">
        <w:rPr>
          <w:rFonts w:ascii="Times New Roman" w:hAnsi="Times New Roman"/>
          <w:sz w:val="24"/>
          <w:szCs w:val="24"/>
        </w:rPr>
        <w:t>и  гидролиз</w:t>
      </w:r>
      <w:proofErr w:type="gramEnd"/>
      <w:r w:rsidRPr="00E33383">
        <w:rPr>
          <w:rFonts w:ascii="Times New Roman" w:hAnsi="Times New Roman"/>
          <w:sz w:val="24"/>
          <w:szCs w:val="24"/>
        </w:rPr>
        <w:t xml:space="preserve"> белков. Цветные реакции на белки.</w:t>
      </w:r>
    </w:p>
    <w:p w:rsidR="00594A9C" w:rsidRPr="00E33383" w:rsidRDefault="00594A9C" w:rsidP="00594A9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Азотсодержащие гетероциклические соединения. Пиридин. Пиррол. Пиримидин. Пурин. Азотистые основания.</w:t>
      </w:r>
    </w:p>
    <w:p w:rsidR="00594A9C" w:rsidRPr="00E33383" w:rsidRDefault="00594A9C" w:rsidP="00594A9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Нуклеиновые кислоты. Нуклеотиды. Комплементарные азотистые основания.</w:t>
      </w:r>
    </w:p>
    <w:p w:rsidR="00594A9C" w:rsidRPr="00E33383" w:rsidRDefault="00594A9C" w:rsidP="00594A9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Химия и здоровье человека. Фармакологическая химия. </w:t>
      </w:r>
    </w:p>
    <w:p w:rsidR="00594A9C" w:rsidRPr="004C0942" w:rsidRDefault="000C3C66" w:rsidP="00594A9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bCs/>
          <w:color w:val="002060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b/>
          <w:bCs/>
          <w:color w:val="002060"/>
          <w:sz w:val="24"/>
          <w:szCs w:val="24"/>
          <w:lang w:eastAsia="ru-RU"/>
        </w:rPr>
        <w:t xml:space="preserve">Раздел </w:t>
      </w:r>
      <w:r w:rsidR="004C0942">
        <w:rPr>
          <w:rFonts w:ascii="Times New Roman" w:hAnsi="Times New Roman"/>
          <w:b/>
          <w:bCs/>
          <w:color w:val="002060"/>
          <w:sz w:val="24"/>
          <w:szCs w:val="24"/>
          <w:lang w:eastAsia="ru-RU"/>
        </w:rPr>
        <w:t xml:space="preserve"> 5</w:t>
      </w:r>
      <w:proofErr w:type="gramEnd"/>
      <w:r w:rsidR="004C0942">
        <w:rPr>
          <w:rFonts w:ascii="Times New Roman" w:hAnsi="Times New Roman"/>
          <w:b/>
          <w:bCs/>
          <w:color w:val="002060"/>
          <w:sz w:val="24"/>
          <w:szCs w:val="24"/>
          <w:lang w:eastAsia="ru-RU"/>
        </w:rPr>
        <w:t>.</w:t>
      </w:r>
      <w:r>
        <w:rPr>
          <w:rFonts w:ascii="Times New Roman" w:hAnsi="Times New Roman"/>
          <w:b/>
          <w:bCs/>
          <w:color w:val="002060"/>
          <w:sz w:val="24"/>
          <w:szCs w:val="24"/>
          <w:lang w:eastAsia="ru-RU"/>
        </w:rPr>
        <w:t xml:space="preserve"> </w:t>
      </w:r>
      <w:r w:rsidR="00594A9C" w:rsidRPr="004C0942">
        <w:rPr>
          <w:rFonts w:ascii="Times New Roman" w:hAnsi="Times New Roman"/>
          <w:b/>
          <w:bCs/>
          <w:color w:val="002060"/>
          <w:sz w:val="24"/>
          <w:szCs w:val="24"/>
          <w:lang w:eastAsia="ru-RU"/>
        </w:rPr>
        <w:t>Химия полимеров</w:t>
      </w:r>
      <w:r w:rsidR="004C0942">
        <w:rPr>
          <w:rFonts w:ascii="Times New Roman" w:hAnsi="Times New Roman"/>
          <w:b/>
          <w:bCs/>
          <w:color w:val="002060"/>
          <w:sz w:val="24"/>
          <w:szCs w:val="24"/>
          <w:lang w:eastAsia="ru-RU"/>
        </w:rPr>
        <w:t xml:space="preserve"> (6ч)</w:t>
      </w:r>
    </w:p>
    <w:p w:rsidR="00594A9C" w:rsidRDefault="00594A9C" w:rsidP="00594A9C">
      <w:pPr>
        <w:spacing w:after="0" w:line="360" w:lineRule="auto"/>
        <w:ind w:firstLine="708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Полимеры. Степень полимеризации. Мономер. Структурное звено. Термопластичные полимеры. Стереорегулярные полимеры. Полиэтилен. Полипропилен. Политетрафторэтилен. </w:t>
      </w:r>
    </w:p>
    <w:p w:rsidR="00594A9C" w:rsidRDefault="00594A9C" w:rsidP="00594A9C">
      <w:pPr>
        <w:spacing w:after="0" w:line="360" w:lineRule="auto"/>
        <w:ind w:firstLine="708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Термореактивные полимеры.  Фенолоформальдегидные смолы. Пластмассы. Фенопласты. Аминопласты. Пенопласты. </w:t>
      </w:r>
    </w:p>
    <w:p w:rsidR="00594A9C" w:rsidRDefault="00594A9C" w:rsidP="00594A9C">
      <w:pPr>
        <w:spacing w:after="0" w:line="360" w:lineRule="auto"/>
        <w:ind w:firstLine="708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Природный каучук. Резина. Эбонит. </w:t>
      </w:r>
    </w:p>
    <w:p w:rsidR="00594A9C" w:rsidRDefault="00594A9C" w:rsidP="00594A9C">
      <w:pPr>
        <w:spacing w:after="0" w:line="360" w:lineRule="auto"/>
        <w:ind w:firstLine="708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Синтетические каучуки. </w:t>
      </w:r>
    </w:p>
    <w:p w:rsidR="00594A9C" w:rsidRPr="00E33383" w:rsidRDefault="00594A9C" w:rsidP="00594A9C">
      <w:pPr>
        <w:spacing w:after="0" w:line="360" w:lineRule="auto"/>
        <w:ind w:firstLine="708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Синтетические волокна. Капрон. Лавсан.</w:t>
      </w:r>
    </w:p>
    <w:p w:rsidR="00594A9C" w:rsidRPr="00E33383" w:rsidRDefault="00594A9C" w:rsidP="00594A9C">
      <w:pPr>
        <w:pStyle w:val="a4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E3338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Демонстрации.</w:t>
      </w:r>
    </w:p>
    <w:p w:rsidR="00594A9C" w:rsidRPr="00E33383" w:rsidRDefault="00594A9C" w:rsidP="00594A9C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Образцы органических веществ и материалов. Модели молекул органических веществ</w:t>
      </w:r>
    </w:p>
    <w:p w:rsidR="00594A9C" w:rsidRPr="00E33383" w:rsidRDefault="00594A9C" w:rsidP="00594A9C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Отношение </w:t>
      </w:r>
      <w:proofErr w:type="spellStart"/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алканов</w:t>
      </w:r>
      <w:proofErr w:type="spellEnd"/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 кислотам, щелочам, раствору перманганата калия и бромной воде.</w:t>
      </w:r>
    </w:p>
    <w:p w:rsidR="00594A9C" w:rsidRPr="00E33383" w:rsidRDefault="00594A9C" w:rsidP="00594A9C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Модели молекул гомологов и изомеров. Получение ацетилена карбидным способом. Взаимодействие ацетилена с раствором перманганата калия и бромной водой. Горение ацетилена. Разложение каучука при нагревании и испытание продуктов разложения. Знакомство с образцами каучуков</w:t>
      </w:r>
      <w:r w:rsidRPr="00E3338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. </w:t>
      </w:r>
    </w:p>
    <w:p w:rsidR="00594A9C" w:rsidRPr="00E33383" w:rsidRDefault="00594A9C" w:rsidP="00594A9C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Бензол как растворитель. Горение бензола. Отношение бензола к бромной воде и раствору перманганата калия. Окисление толуола</w:t>
      </w:r>
    </w:p>
    <w:p w:rsidR="00594A9C" w:rsidRPr="00E33383" w:rsidRDefault="00594A9C" w:rsidP="00594A9C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Растворение в ацетоне различных органических веществ. </w:t>
      </w:r>
    </w:p>
    <w:p w:rsidR="00594A9C" w:rsidRPr="00E33383" w:rsidRDefault="00594A9C" w:rsidP="00594A9C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Образцы  моющих</w:t>
      </w:r>
      <w:proofErr w:type="gramEnd"/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и чистящих средств.</w:t>
      </w:r>
    </w:p>
    <w:p w:rsidR="00594A9C" w:rsidRPr="00E33383" w:rsidRDefault="00594A9C" w:rsidP="00594A9C">
      <w:pPr>
        <w:pStyle w:val="a4"/>
        <w:widowControl w:val="0"/>
        <w:numPr>
          <w:ilvl w:val="0"/>
          <w:numId w:val="4"/>
        </w:numPr>
        <w:kinsoku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3338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Образцы пластмасс, синтетических каучуков и синтетических волокон.</w:t>
      </w:r>
    </w:p>
    <w:p w:rsidR="00594A9C" w:rsidRPr="00E33383" w:rsidRDefault="00594A9C" w:rsidP="00594A9C">
      <w:pPr>
        <w:pStyle w:val="a4"/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3383">
        <w:rPr>
          <w:rFonts w:ascii="Times New Roman" w:eastAsia="Times New Roman" w:hAnsi="Times New Roman"/>
          <w:b/>
          <w:sz w:val="24"/>
          <w:szCs w:val="24"/>
          <w:lang w:eastAsia="ru-RU"/>
        </w:rPr>
        <w:t>Лабораторные опыты.</w:t>
      </w:r>
      <w:r w:rsidRPr="00E3338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94A9C" w:rsidRPr="00E33383" w:rsidRDefault="00594A9C" w:rsidP="00594A9C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3338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 </w:t>
      </w: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Изготовление моделей молекул углеводородов</w:t>
      </w:r>
    </w:p>
    <w:p w:rsidR="00594A9C" w:rsidRPr="00E33383" w:rsidRDefault="00594A9C" w:rsidP="00594A9C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3338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Ознакомление с образцами продуктов нефтепереработки</w:t>
      </w:r>
    </w:p>
    <w:p w:rsidR="00594A9C" w:rsidRPr="00E33383" w:rsidRDefault="00594A9C" w:rsidP="00594A9C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Окисление </w:t>
      </w:r>
      <w:proofErr w:type="spellStart"/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метаналя</w:t>
      </w:r>
      <w:proofErr w:type="spellEnd"/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этаналя</w:t>
      </w:r>
      <w:proofErr w:type="spellEnd"/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 оксидом </w:t>
      </w:r>
      <w:proofErr w:type="gramStart"/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серебра(</w:t>
      </w:r>
      <w:proofErr w:type="gramEnd"/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1).</w:t>
      </w:r>
    </w:p>
    <w:p w:rsidR="00594A9C" w:rsidRPr="00E33383" w:rsidRDefault="00594A9C" w:rsidP="00594A9C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Окисление </w:t>
      </w:r>
      <w:proofErr w:type="spellStart"/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метаналя</w:t>
      </w:r>
      <w:proofErr w:type="spellEnd"/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этаналя</w:t>
      </w:r>
      <w:proofErr w:type="spellEnd"/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 гидроксидом </w:t>
      </w:r>
      <w:proofErr w:type="gramStart"/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меди(</w:t>
      </w:r>
      <w:proofErr w:type="gramEnd"/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2)</w:t>
      </w:r>
    </w:p>
    <w:p w:rsidR="00594A9C" w:rsidRPr="00E33383" w:rsidRDefault="00594A9C" w:rsidP="00594A9C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Растворимость жиров, доказательство их непредельного характера, омыление жиров.</w:t>
      </w:r>
    </w:p>
    <w:p w:rsidR="00594A9C" w:rsidRPr="00E33383" w:rsidRDefault="00594A9C" w:rsidP="00594A9C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Сравнение свойств мыла и синтетических моющих средств</w:t>
      </w:r>
    </w:p>
    <w:p w:rsidR="00594A9C" w:rsidRPr="00E33383" w:rsidRDefault="00594A9C" w:rsidP="00594A9C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3338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Свойства глюкозы как </w:t>
      </w:r>
      <w:proofErr w:type="spellStart"/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альдегидоспирта</w:t>
      </w:r>
      <w:proofErr w:type="spellEnd"/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594A9C" w:rsidRPr="00E33383" w:rsidRDefault="00594A9C" w:rsidP="00594A9C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Взаимодействие сахарозы с </w:t>
      </w:r>
      <w:proofErr w:type="gramStart"/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гидроксидом  кальция</w:t>
      </w:r>
      <w:proofErr w:type="gramEnd"/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 </w:t>
      </w:r>
    </w:p>
    <w:p w:rsidR="00594A9C" w:rsidRPr="00E33383" w:rsidRDefault="00594A9C" w:rsidP="00594A9C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Приготовление крахмального </w:t>
      </w:r>
      <w:proofErr w:type="gramStart"/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клейстера  и</w:t>
      </w:r>
      <w:proofErr w:type="gramEnd"/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взаимодействие с  йодом.</w:t>
      </w:r>
    </w:p>
    <w:p w:rsidR="00594A9C" w:rsidRPr="00E33383" w:rsidRDefault="00594A9C" w:rsidP="00594A9C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Гидролиз крахмала. </w:t>
      </w:r>
    </w:p>
    <w:p w:rsidR="00594A9C" w:rsidRPr="00E33383" w:rsidRDefault="00594A9C" w:rsidP="00594A9C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Ознакомление с образцами природных и искусственных волокон.</w:t>
      </w:r>
    </w:p>
    <w:p w:rsidR="00594A9C" w:rsidRPr="00E33383" w:rsidRDefault="00594A9C" w:rsidP="00594A9C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Цветные реакции на белки</w:t>
      </w:r>
    </w:p>
    <w:p w:rsidR="00594A9C" w:rsidRPr="00E33383" w:rsidRDefault="00594A9C" w:rsidP="00594A9C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Свойства капрона.</w:t>
      </w:r>
    </w:p>
    <w:p w:rsidR="00594A9C" w:rsidRPr="00E33383" w:rsidRDefault="00594A9C" w:rsidP="00594A9C">
      <w:pPr>
        <w:pStyle w:val="a4"/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</w:pPr>
      <w:r w:rsidRPr="00E33383"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  <w:t>Практические работы</w:t>
      </w:r>
    </w:p>
    <w:p w:rsidR="00594A9C" w:rsidRPr="00E33383" w:rsidRDefault="00594A9C" w:rsidP="00594A9C">
      <w:pPr>
        <w:pStyle w:val="a"/>
        <w:numPr>
          <w:ilvl w:val="0"/>
          <w:numId w:val="9"/>
        </w:numPr>
        <w:rPr>
          <w:sz w:val="24"/>
          <w:szCs w:val="24"/>
        </w:rPr>
      </w:pPr>
      <w:r w:rsidRPr="00E33383">
        <w:rPr>
          <w:sz w:val="24"/>
          <w:szCs w:val="24"/>
        </w:rPr>
        <w:lastRenderedPageBreak/>
        <w:t>Получение этилена и опыты с ним.</w:t>
      </w:r>
    </w:p>
    <w:p w:rsidR="00594A9C" w:rsidRPr="00E33383" w:rsidRDefault="00594A9C" w:rsidP="00594A9C">
      <w:pPr>
        <w:pStyle w:val="a"/>
        <w:numPr>
          <w:ilvl w:val="0"/>
          <w:numId w:val="9"/>
        </w:numPr>
        <w:rPr>
          <w:sz w:val="24"/>
          <w:szCs w:val="24"/>
        </w:rPr>
      </w:pPr>
      <w:r w:rsidRPr="00E33383">
        <w:rPr>
          <w:sz w:val="24"/>
          <w:szCs w:val="24"/>
        </w:rPr>
        <w:t>Получение</w:t>
      </w:r>
      <w:r>
        <w:rPr>
          <w:sz w:val="24"/>
          <w:szCs w:val="24"/>
        </w:rPr>
        <w:t xml:space="preserve"> и свойства карбоновых кислот</w:t>
      </w:r>
      <w:r w:rsidRPr="00E33383">
        <w:rPr>
          <w:sz w:val="24"/>
          <w:szCs w:val="24"/>
        </w:rPr>
        <w:t>.</w:t>
      </w:r>
    </w:p>
    <w:p w:rsidR="00594A9C" w:rsidRPr="00E33383" w:rsidRDefault="00594A9C" w:rsidP="00594A9C">
      <w:pPr>
        <w:pStyle w:val="a"/>
        <w:numPr>
          <w:ilvl w:val="0"/>
          <w:numId w:val="9"/>
        </w:numPr>
        <w:rPr>
          <w:sz w:val="24"/>
          <w:szCs w:val="24"/>
        </w:rPr>
      </w:pPr>
      <w:r w:rsidRPr="00E33383">
        <w:rPr>
          <w:sz w:val="24"/>
          <w:szCs w:val="24"/>
        </w:rPr>
        <w:t>Решение экспериментальных задач на рас</w:t>
      </w:r>
      <w:r>
        <w:rPr>
          <w:sz w:val="24"/>
          <w:szCs w:val="24"/>
        </w:rPr>
        <w:t>познавание органических веществ</w:t>
      </w:r>
      <w:r w:rsidRPr="00E33383">
        <w:rPr>
          <w:sz w:val="24"/>
          <w:szCs w:val="24"/>
        </w:rPr>
        <w:t>.</w:t>
      </w:r>
    </w:p>
    <w:p w:rsidR="00594A9C" w:rsidRPr="000C3C66" w:rsidRDefault="00594A9C" w:rsidP="000C3C66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>Ра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спознавание пластмасс и волокон</w:t>
      </w:r>
      <w:r w:rsidRPr="00E333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:rsidR="00594A9C" w:rsidRPr="004C0942" w:rsidRDefault="00594A9C" w:rsidP="00594A9C">
      <w:pPr>
        <w:spacing w:after="0" w:line="240" w:lineRule="auto"/>
        <w:contextualSpacing/>
        <w:jc w:val="center"/>
        <w:rPr>
          <w:rFonts w:ascii="Times New Roman" w:hAnsi="Times New Roman"/>
          <w:b/>
          <w:color w:val="002060"/>
          <w:sz w:val="24"/>
          <w:szCs w:val="24"/>
        </w:rPr>
      </w:pPr>
      <w:r w:rsidRPr="004C0942">
        <w:rPr>
          <w:rFonts w:ascii="Times New Roman" w:hAnsi="Times New Roman"/>
          <w:b/>
          <w:color w:val="002060"/>
          <w:sz w:val="24"/>
          <w:szCs w:val="24"/>
        </w:rPr>
        <w:t>Содержание учебного предмета</w:t>
      </w:r>
    </w:p>
    <w:p w:rsidR="00594A9C" w:rsidRPr="004C0942" w:rsidRDefault="00594A9C" w:rsidP="004C0942">
      <w:pPr>
        <w:spacing w:after="0" w:line="240" w:lineRule="auto"/>
        <w:contextualSpacing/>
        <w:rPr>
          <w:rFonts w:ascii="Times New Roman" w:hAnsi="Times New Roman"/>
          <w:color w:val="002060"/>
          <w:sz w:val="24"/>
          <w:szCs w:val="24"/>
        </w:rPr>
      </w:pPr>
      <w:r w:rsidRPr="004C0942">
        <w:rPr>
          <w:rFonts w:ascii="Times New Roman" w:hAnsi="Times New Roman"/>
          <w:b/>
          <w:color w:val="002060"/>
          <w:sz w:val="24"/>
          <w:szCs w:val="24"/>
        </w:rPr>
        <w:t>11</w:t>
      </w:r>
      <w:proofErr w:type="gramStart"/>
      <w:r w:rsidRPr="004C0942">
        <w:rPr>
          <w:rFonts w:ascii="Times New Roman" w:hAnsi="Times New Roman"/>
          <w:b/>
          <w:color w:val="002060"/>
          <w:sz w:val="24"/>
          <w:szCs w:val="24"/>
        </w:rPr>
        <w:t xml:space="preserve">класс  </w:t>
      </w:r>
      <w:r w:rsidRPr="004C0942">
        <w:rPr>
          <w:rFonts w:ascii="Times New Roman" w:hAnsi="Times New Roman"/>
          <w:color w:val="002060"/>
          <w:sz w:val="24"/>
          <w:szCs w:val="24"/>
        </w:rPr>
        <w:t>(</w:t>
      </w:r>
      <w:proofErr w:type="gramEnd"/>
      <w:r w:rsidRPr="004C0942">
        <w:rPr>
          <w:rFonts w:ascii="Times New Roman" w:hAnsi="Times New Roman"/>
          <w:color w:val="002060"/>
          <w:sz w:val="24"/>
          <w:szCs w:val="24"/>
        </w:rPr>
        <w:t>34ч; 1ч. в неделю)</w:t>
      </w:r>
    </w:p>
    <w:p w:rsidR="00594A9C" w:rsidRPr="004C0942" w:rsidRDefault="00594A9C" w:rsidP="00594A9C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2060"/>
          <w:sz w:val="24"/>
          <w:szCs w:val="24"/>
          <w:lang w:eastAsia="ru-RU"/>
        </w:rPr>
      </w:pPr>
    </w:p>
    <w:p w:rsidR="004C0942" w:rsidRDefault="004C0942" w:rsidP="00594A9C">
      <w:pPr>
        <w:spacing w:after="0" w:line="360" w:lineRule="auto"/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Повторение курса химии 10 класса (1ч)</w:t>
      </w:r>
    </w:p>
    <w:p w:rsidR="00594A9C" w:rsidRDefault="000C3C66" w:rsidP="00594A9C">
      <w:pPr>
        <w:spacing w:after="0" w:line="360" w:lineRule="auto"/>
        <w:ind w:firstLine="708"/>
        <w:rPr>
          <w:rFonts w:ascii="Times New Roman" w:hAnsi="Times New Roman"/>
          <w:b/>
          <w:color w:val="002060"/>
          <w:sz w:val="24"/>
          <w:szCs w:val="24"/>
        </w:rPr>
      </w:pPr>
      <w:r>
        <w:rPr>
          <w:rFonts w:ascii="Times New Roman" w:hAnsi="Times New Roman"/>
          <w:b/>
          <w:color w:val="002060"/>
          <w:sz w:val="24"/>
          <w:szCs w:val="24"/>
        </w:rPr>
        <w:t xml:space="preserve">Раздел </w:t>
      </w:r>
      <w:r w:rsidR="004C0942" w:rsidRPr="004C0942">
        <w:rPr>
          <w:rFonts w:ascii="Times New Roman" w:hAnsi="Times New Roman"/>
          <w:b/>
          <w:color w:val="002060"/>
          <w:sz w:val="24"/>
          <w:szCs w:val="24"/>
        </w:rPr>
        <w:t>1</w:t>
      </w:r>
      <w:r>
        <w:rPr>
          <w:rFonts w:ascii="Times New Roman" w:hAnsi="Times New Roman"/>
          <w:b/>
          <w:color w:val="002060"/>
          <w:sz w:val="24"/>
          <w:szCs w:val="24"/>
        </w:rPr>
        <w:t>.</w:t>
      </w:r>
      <w:r w:rsidR="004C0942" w:rsidRPr="004C0942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 w:rsidR="00594A9C" w:rsidRPr="004C0942">
        <w:rPr>
          <w:rFonts w:ascii="Times New Roman" w:hAnsi="Times New Roman"/>
          <w:b/>
          <w:color w:val="002060"/>
          <w:sz w:val="24"/>
          <w:szCs w:val="24"/>
        </w:rPr>
        <w:t>Теоретические основы химии</w:t>
      </w:r>
      <w:r w:rsidR="004C0942">
        <w:rPr>
          <w:rFonts w:ascii="Times New Roman" w:hAnsi="Times New Roman"/>
          <w:b/>
          <w:color w:val="002060"/>
          <w:sz w:val="24"/>
          <w:szCs w:val="24"/>
        </w:rPr>
        <w:t xml:space="preserve"> (19ч)</w:t>
      </w:r>
    </w:p>
    <w:p w:rsidR="004C0942" w:rsidRPr="004C0942" w:rsidRDefault="004C0942" w:rsidP="00594A9C">
      <w:pPr>
        <w:spacing w:after="0" w:line="36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4C0942">
        <w:rPr>
          <w:rFonts w:ascii="Times New Roman" w:hAnsi="Times New Roman"/>
          <w:b/>
          <w:sz w:val="24"/>
          <w:szCs w:val="24"/>
        </w:rPr>
        <w:t xml:space="preserve">Тема №1. Важнейшие </w:t>
      </w:r>
      <w:r>
        <w:rPr>
          <w:rFonts w:ascii="Times New Roman" w:hAnsi="Times New Roman"/>
          <w:b/>
          <w:sz w:val="24"/>
          <w:szCs w:val="24"/>
        </w:rPr>
        <w:t>химические понятия и законы (4ч)</w:t>
      </w:r>
    </w:p>
    <w:p w:rsidR="00594A9C" w:rsidRDefault="00594A9C" w:rsidP="00594A9C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Химический элемент. Атомный номер. Массовое число. Нуклиды. Радионуклиды. Изотопы.</w:t>
      </w:r>
    </w:p>
    <w:p w:rsidR="00594A9C" w:rsidRDefault="00594A9C" w:rsidP="00594A9C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Закон сохранения массы веществ. Закон сохранения и превращения энергии. Дефект массы. </w:t>
      </w:r>
    </w:p>
    <w:p w:rsidR="00594A9C" w:rsidRDefault="00594A9C" w:rsidP="00594A9C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Периодический закон. Электронная конфигурация. Графическая электронная формула. Распределение электронов в атомах элементов малых и больших периодов, </w:t>
      </w:r>
      <w:r w:rsidRPr="00FF3586">
        <w:rPr>
          <w:rFonts w:ascii="Times New Roman" w:hAnsi="Times New Roman"/>
          <w:sz w:val="24"/>
          <w:szCs w:val="24"/>
        </w:rPr>
        <w:t>s-, p-, d-</w:t>
      </w:r>
      <w:r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  <w:lang w:val="en-US"/>
        </w:rPr>
        <w:t>f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FF3586">
        <w:rPr>
          <w:rFonts w:ascii="Times New Roman" w:hAnsi="Times New Roman"/>
          <w:sz w:val="24"/>
          <w:szCs w:val="24"/>
        </w:rPr>
        <w:t>элементы</w:t>
      </w:r>
      <w:r>
        <w:rPr>
          <w:rFonts w:ascii="Times New Roman" w:hAnsi="Times New Roman"/>
          <w:sz w:val="24"/>
          <w:szCs w:val="24"/>
        </w:rPr>
        <w:t>. Лантаноиды. Актиноиды. Искусственно полученные элементы. Валентность. Валентные возможности атомов. Водородные соединения.</w:t>
      </w:r>
    </w:p>
    <w:p w:rsidR="004C0942" w:rsidRDefault="004C0942" w:rsidP="00594A9C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  <w:r w:rsidRPr="004C0942">
        <w:rPr>
          <w:rFonts w:ascii="Times New Roman" w:hAnsi="Times New Roman"/>
          <w:b/>
          <w:sz w:val="24"/>
          <w:szCs w:val="24"/>
        </w:rPr>
        <w:t xml:space="preserve">Тема №2. </w:t>
      </w:r>
      <w:r>
        <w:rPr>
          <w:rFonts w:ascii="Times New Roman" w:hAnsi="Times New Roman"/>
          <w:b/>
          <w:sz w:val="24"/>
          <w:szCs w:val="24"/>
        </w:rPr>
        <w:t>Строение вещества (3 ч)</w:t>
      </w:r>
      <w:r w:rsidR="00594A9C">
        <w:rPr>
          <w:rFonts w:ascii="Times New Roman" w:hAnsi="Times New Roman"/>
          <w:sz w:val="24"/>
          <w:szCs w:val="24"/>
        </w:rPr>
        <w:t xml:space="preserve"> </w:t>
      </w:r>
    </w:p>
    <w:p w:rsidR="00594A9C" w:rsidRDefault="00594A9C" w:rsidP="00594A9C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Ионная связь. Ковалентная (полярная и неполярная) связь. Электронная формула. Металлическая связь. Водородная связь.</w:t>
      </w:r>
    </w:p>
    <w:p w:rsidR="00594A9C" w:rsidRDefault="00594A9C" w:rsidP="00594A9C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Гибридизация атомных </w:t>
      </w:r>
      <w:proofErr w:type="spellStart"/>
      <w:r>
        <w:rPr>
          <w:rFonts w:ascii="Times New Roman" w:hAnsi="Times New Roman"/>
          <w:sz w:val="24"/>
          <w:szCs w:val="24"/>
        </w:rPr>
        <w:t>орбиталей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594A9C" w:rsidRDefault="00594A9C" w:rsidP="00594A9C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Кристаллы: атомные, молекулярные, ионные, металлические. Элементарная ячейка.</w:t>
      </w:r>
    </w:p>
    <w:p w:rsidR="00594A9C" w:rsidRDefault="00594A9C" w:rsidP="00594A9C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Полиморфизм. Полиморфные модификации. Аллотропия. Изомерия. Гомология. Химический синтез.</w:t>
      </w:r>
    </w:p>
    <w:p w:rsidR="004C0942" w:rsidRPr="004C0942" w:rsidRDefault="004C0942" w:rsidP="00594A9C">
      <w:pPr>
        <w:spacing w:after="0" w:line="36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4C0942">
        <w:rPr>
          <w:rFonts w:ascii="Times New Roman" w:hAnsi="Times New Roman"/>
          <w:b/>
          <w:sz w:val="24"/>
          <w:szCs w:val="24"/>
        </w:rPr>
        <w:t>Тема №3. Химические реакции (3ч)</w:t>
      </w:r>
    </w:p>
    <w:p w:rsidR="00594A9C" w:rsidRDefault="00594A9C" w:rsidP="00594A9C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Окислительно</w:t>
      </w:r>
      <w:proofErr w:type="spellEnd"/>
      <w:r>
        <w:rPr>
          <w:rFonts w:ascii="Times New Roman" w:hAnsi="Times New Roman"/>
          <w:sz w:val="24"/>
          <w:szCs w:val="24"/>
        </w:rPr>
        <w:t xml:space="preserve"> – восстановительные реакции. Реакции разложения, соединения, замещения, обмена. Экзотермические и эндотермические реакции. Обратимые и необратимые реакции. Тепловой эффект реакции. Закон Гесса. Термохимические уравнения. Теплота образования. Теплота сгорания.</w:t>
      </w:r>
    </w:p>
    <w:p w:rsidR="00594A9C" w:rsidRDefault="00594A9C" w:rsidP="00594A9C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Скорость химической реакции. Активированный комплекс. Закон действующих масс. Кинетическое уравнение реакции.</w:t>
      </w:r>
    </w:p>
    <w:p w:rsidR="00594A9C" w:rsidRDefault="00594A9C" w:rsidP="00594A9C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Катализ. Катализатор. Ингибитор. Гомогенный и гетерогенный катализ. Каталитические реакции. </w:t>
      </w:r>
    </w:p>
    <w:p w:rsidR="00594A9C" w:rsidRDefault="00594A9C" w:rsidP="00594A9C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Химическое равновесие. Принцип </w:t>
      </w:r>
      <w:proofErr w:type="spellStart"/>
      <w:r>
        <w:rPr>
          <w:rFonts w:ascii="Times New Roman" w:hAnsi="Times New Roman"/>
          <w:sz w:val="24"/>
          <w:szCs w:val="24"/>
        </w:rPr>
        <w:t>Ле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Шателье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4C0942" w:rsidRPr="004C0942" w:rsidRDefault="004C0942" w:rsidP="00594A9C">
      <w:pPr>
        <w:spacing w:after="0" w:line="36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4C0942">
        <w:rPr>
          <w:rFonts w:ascii="Times New Roman" w:hAnsi="Times New Roman"/>
          <w:b/>
          <w:sz w:val="24"/>
          <w:szCs w:val="24"/>
        </w:rPr>
        <w:t>Тема №4. Растворы (5ч)</w:t>
      </w:r>
      <w:r w:rsidR="00594A9C" w:rsidRPr="004C0942">
        <w:rPr>
          <w:rFonts w:ascii="Times New Roman" w:hAnsi="Times New Roman"/>
          <w:b/>
          <w:sz w:val="24"/>
          <w:szCs w:val="24"/>
        </w:rPr>
        <w:t xml:space="preserve"> </w:t>
      </w:r>
    </w:p>
    <w:p w:rsidR="00594A9C" w:rsidRDefault="00594A9C" w:rsidP="00594A9C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Дисперсные системы. Грубодисперсные системы (суспензии и эмульсии). Коллоидные растворы (золи). Аэрозоли. </w:t>
      </w:r>
    </w:p>
    <w:p w:rsidR="00594A9C" w:rsidRDefault="00594A9C" w:rsidP="00594A9C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Способы выражения концентрации растворов. Молярная концентрация (</w:t>
      </w:r>
      <w:proofErr w:type="spellStart"/>
      <w:r>
        <w:rPr>
          <w:rFonts w:ascii="Times New Roman" w:hAnsi="Times New Roman"/>
          <w:sz w:val="24"/>
          <w:szCs w:val="24"/>
        </w:rPr>
        <w:t>молярность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:rsidR="00594A9C" w:rsidRDefault="00594A9C" w:rsidP="00594A9C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Электролиты. Электролитическая диссоциация. Степень диссоциации. Константа диссоциации. Водородный показатель. Реакции ионного обмена. </w:t>
      </w:r>
    </w:p>
    <w:p w:rsidR="00594A9C" w:rsidRDefault="00594A9C" w:rsidP="00594A9C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Гидролиз органических веществ. Гидролиз солей. </w:t>
      </w:r>
    </w:p>
    <w:p w:rsidR="005005C2" w:rsidRPr="005005C2" w:rsidRDefault="005005C2" w:rsidP="00594A9C">
      <w:pPr>
        <w:spacing w:after="0" w:line="36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5005C2">
        <w:rPr>
          <w:rFonts w:ascii="Times New Roman" w:hAnsi="Times New Roman"/>
          <w:b/>
          <w:sz w:val="24"/>
          <w:szCs w:val="24"/>
        </w:rPr>
        <w:t>Тема №5. Электрохимические реакции (4ч)</w:t>
      </w:r>
    </w:p>
    <w:p w:rsidR="00594A9C" w:rsidRDefault="00594A9C" w:rsidP="00594A9C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Гальванический элемент. Электроды. Анод. Катод. Аккумулятор. Топливный элемент. Электрохимия. </w:t>
      </w:r>
    </w:p>
    <w:p w:rsidR="00594A9C" w:rsidRDefault="00594A9C" w:rsidP="00594A9C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Ряд </w:t>
      </w:r>
      <w:proofErr w:type="gramStart"/>
      <w:r>
        <w:rPr>
          <w:rFonts w:ascii="Times New Roman" w:hAnsi="Times New Roman"/>
          <w:sz w:val="24"/>
          <w:szCs w:val="24"/>
        </w:rPr>
        <w:t>стандартных  электродных</w:t>
      </w:r>
      <w:proofErr w:type="gramEnd"/>
      <w:r>
        <w:rPr>
          <w:rFonts w:ascii="Times New Roman" w:hAnsi="Times New Roman"/>
          <w:sz w:val="24"/>
          <w:szCs w:val="24"/>
        </w:rPr>
        <w:t xml:space="preserve"> потенциалов. Стандартные условия. Стандартный водородный потенциал. </w:t>
      </w:r>
    </w:p>
    <w:p w:rsidR="00594A9C" w:rsidRDefault="00594A9C" w:rsidP="00594A9C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Коррозия металлов. Химическая и электрохимическая коррозия. </w:t>
      </w:r>
    </w:p>
    <w:p w:rsidR="00594A9C" w:rsidRDefault="00594A9C" w:rsidP="00594A9C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Электролиз. Электролиз водных растворов. Электролиз расплавов.</w:t>
      </w:r>
    </w:p>
    <w:p w:rsidR="00594A9C" w:rsidRPr="005005C2" w:rsidRDefault="000C3C66" w:rsidP="00594A9C">
      <w:pPr>
        <w:spacing w:after="0" w:line="360" w:lineRule="auto"/>
        <w:ind w:firstLine="708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b/>
          <w:bCs/>
          <w:color w:val="002060"/>
          <w:sz w:val="24"/>
          <w:szCs w:val="24"/>
          <w:lang w:eastAsia="ru-RU"/>
        </w:rPr>
        <w:t xml:space="preserve">Раздел </w:t>
      </w:r>
      <w:r w:rsidR="005005C2" w:rsidRPr="005005C2">
        <w:rPr>
          <w:rFonts w:ascii="Times New Roman" w:hAnsi="Times New Roman"/>
          <w:b/>
          <w:bCs/>
          <w:color w:val="002060"/>
          <w:sz w:val="24"/>
          <w:szCs w:val="24"/>
          <w:lang w:eastAsia="ru-RU"/>
        </w:rPr>
        <w:t>2.</w:t>
      </w:r>
      <w:r>
        <w:rPr>
          <w:rFonts w:ascii="Times New Roman" w:hAnsi="Times New Roman"/>
          <w:b/>
          <w:bCs/>
          <w:color w:val="002060"/>
          <w:sz w:val="24"/>
          <w:szCs w:val="24"/>
          <w:lang w:eastAsia="ru-RU"/>
        </w:rPr>
        <w:t xml:space="preserve"> </w:t>
      </w:r>
      <w:r w:rsidR="00594A9C" w:rsidRPr="005005C2">
        <w:rPr>
          <w:rFonts w:ascii="Times New Roman" w:hAnsi="Times New Roman"/>
          <w:b/>
          <w:bCs/>
          <w:color w:val="002060"/>
          <w:sz w:val="24"/>
          <w:szCs w:val="24"/>
          <w:lang w:eastAsia="ru-RU"/>
        </w:rPr>
        <w:t>Неорганическая химия</w:t>
      </w:r>
      <w:r w:rsidR="005005C2" w:rsidRPr="005005C2">
        <w:rPr>
          <w:rFonts w:ascii="Times New Roman" w:hAnsi="Times New Roman"/>
          <w:b/>
          <w:bCs/>
          <w:color w:val="002060"/>
          <w:sz w:val="24"/>
          <w:szCs w:val="24"/>
          <w:lang w:eastAsia="ru-RU"/>
        </w:rPr>
        <w:t xml:space="preserve"> (11ч)</w:t>
      </w:r>
    </w:p>
    <w:p w:rsidR="005005C2" w:rsidRPr="005005C2" w:rsidRDefault="005005C2" w:rsidP="00594A9C">
      <w:pPr>
        <w:autoSpaceDE w:val="0"/>
        <w:autoSpaceDN w:val="0"/>
        <w:adjustRightInd w:val="0"/>
        <w:spacing w:after="0" w:line="360" w:lineRule="auto"/>
        <w:ind w:firstLine="708"/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5005C2">
        <w:rPr>
          <w:rFonts w:ascii="Times New Roman" w:hAnsi="Times New Roman"/>
          <w:b/>
          <w:color w:val="000000"/>
          <w:sz w:val="24"/>
          <w:szCs w:val="24"/>
          <w:lang w:eastAsia="ru-RU"/>
        </w:rPr>
        <w:t>Тема №6. Металлы (6ч)</w:t>
      </w:r>
    </w:p>
    <w:p w:rsidR="00594A9C" w:rsidRDefault="00594A9C" w:rsidP="00594A9C">
      <w:pPr>
        <w:autoSpaceDE w:val="0"/>
        <w:autoSpaceDN w:val="0"/>
        <w:adjustRightInd w:val="0"/>
        <w:spacing w:after="0" w:line="360" w:lineRule="auto"/>
        <w:ind w:firstLine="708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F358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Способы получения металлов. Легкие и тяжёлые металлы. Легкоплавкие и тугоплавкие металлы. Металлические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</w:t>
      </w:r>
      <w:r w:rsidRPr="00FF358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элементы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</w:t>
      </w:r>
      <w:proofErr w:type="gramStart"/>
      <w:r w:rsidRPr="00FF3586">
        <w:rPr>
          <w:rFonts w:ascii="Times New Roman" w:hAnsi="Times New Roman"/>
          <w:color w:val="000000"/>
          <w:sz w:val="24"/>
          <w:szCs w:val="24"/>
          <w:lang w:eastAsia="ru-RU"/>
        </w:rPr>
        <w:t>А- и</w:t>
      </w:r>
      <w:proofErr w:type="gramEnd"/>
      <w:r w:rsidRPr="00FF358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Б-групп. Медь. Цинк. Титан. Хром. Железо. Никель. Платина. </w:t>
      </w:r>
    </w:p>
    <w:p w:rsidR="00594A9C" w:rsidRDefault="00594A9C" w:rsidP="00594A9C">
      <w:pPr>
        <w:autoSpaceDE w:val="0"/>
        <w:autoSpaceDN w:val="0"/>
        <w:adjustRightInd w:val="0"/>
        <w:spacing w:after="0" w:line="360" w:lineRule="auto"/>
        <w:ind w:firstLine="708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F358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Сплавы. Легирующие добавки. Чёрные металлы. Цветные металлы. Чугун. Сталь. Легированные стали. </w:t>
      </w:r>
    </w:p>
    <w:p w:rsidR="00594A9C" w:rsidRDefault="00594A9C" w:rsidP="00594A9C">
      <w:pPr>
        <w:autoSpaceDE w:val="0"/>
        <w:autoSpaceDN w:val="0"/>
        <w:adjustRightInd w:val="0"/>
        <w:spacing w:after="0" w:line="360" w:lineRule="auto"/>
        <w:ind w:firstLine="708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F3586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Оксиды и гидроксиды металлов. </w:t>
      </w:r>
    </w:p>
    <w:p w:rsidR="005005C2" w:rsidRPr="005005C2" w:rsidRDefault="005005C2" w:rsidP="00594A9C">
      <w:pPr>
        <w:autoSpaceDE w:val="0"/>
        <w:autoSpaceDN w:val="0"/>
        <w:adjustRightInd w:val="0"/>
        <w:spacing w:after="0" w:line="360" w:lineRule="auto"/>
        <w:ind w:firstLine="708"/>
        <w:contextualSpacing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5005C2">
        <w:rPr>
          <w:rFonts w:ascii="Times New Roman" w:hAnsi="Times New Roman"/>
          <w:b/>
          <w:color w:val="000000"/>
          <w:sz w:val="24"/>
          <w:szCs w:val="24"/>
          <w:lang w:eastAsia="ru-RU"/>
        </w:rPr>
        <w:t>Тема №7. Неметаллы (5ч)</w:t>
      </w:r>
    </w:p>
    <w:p w:rsidR="00594A9C" w:rsidRDefault="00594A9C" w:rsidP="00594A9C">
      <w:pPr>
        <w:autoSpaceDE w:val="0"/>
        <w:autoSpaceDN w:val="0"/>
        <w:adjustRightInd w:val="0"/>
        <w:spacing w:after="0" w:line="360" w:lineRule="auto"/>
        <w:ind w:firstLine="708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F358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Простые вещества — неметаллы. Углерод. Кремний. Азот. Фосфор. Кислород. Сера. Фтор. Хлор. </w:t>
      </w:r>
    </w:p>
    <w:p w:rsidR="00594A9C" w:rsidRDefault="00594A9C" w:rsidP="00594A9C">
      <w:pPr>
        <w:autoSpaceDE w:val="0"/>
        <w:autoSpaceDN w:val="0"/>
        <w:adjustRightInd w:val="0"/>
        <w:spacing w:after="0" w:line="360" w:lineRule="auto"/>
        <w:ind w:firstLine="708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F358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Кислотные оксиды. Кислородсодержащие кислоты. Серная кислота. Азотная кислота. </w:t>
      </w:r>
    </w:p>
    <w:p w:rsidR="00594A9C" w:rsidRDefault="00594A9C" w:rsidP="00594A9C">
      <w:pPr>
        <w:autoSpaceDE w:val="0"/>
        <w:autoSpaceDN w:val="0"/>
        <w:adjustRightInd w:val="0"/>
        <w:spacing w:after="0" w:line="360" w:lineRule="auto"/>
        <w:ind w:firstLine="708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F3586">
        <w:rPr>
          <w:rFonts w:ascii="Times New Roman" w:hAnsi="Times New Roman"/>
          <w:color w:val="000000"/>
          <w:sz w:val="24"/>
          <w:szCs w:val="24"/>
          <w:lang w:eastAsia="ru-RU"/>
        </w:rPr>
        <w:t>Водородные соединения неметаллов.</w:t>
      </w:r>
    </w:p>
    <w:p w:rsidR="00594A9C" w:rsidRDefault="00594A9C" w:rsidP="00594A9C">
      <w:pPr>
        <w:autoSpaceDE w:val="0"/>
        <w:autoSpaceDN w:val="0"/>
        <w:adjustRightInd w:val="0"/>
        <w:spacing w:after="0" w:line="360" w:lineRule="auto"/>
        <w:ind w:firstLine="708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Генетическая связь неорганических и органических веществ.</w:t>
      </w:r>
    </w:p>
    <w:p w:rsidR="00594A9C" w:rsidRPr="005005C2" w:rsidRDefault="000C3C66" w:rsidP="00594A9C">
      <w:pPr>
        <w:suppressAutoHyphens/>
        <w:spacing w:after="0" w:line="240" w:lineRule="atLeast"/>
        <w:ind w:firstLine="708"/>
        <w:contextualSpacing/>
        <w:jc w:val="both"/>
        <w:rPr>
          <w:rFonts w:ascii="Times New Roman" w:hAnsi="Times New Roman"/>
          <w:b/>
          <w:color w:val="002060"/>
          <w:sz w:val="24"/>
          <w:szCs w:val="24"/>
        </w:rPr>
      </w:pPr>
      <w:r>
        <w:rPr>
          <w:rFonts w:ascii="Times New Roman" w:hAnsi="Times New Roman"/>
          <w:b/>
          <w:color w:val="002060"/>
          <w:sz w:val="24"/>
          <w:szCs w:val="24"/>
        </w:rPr>
        <w:t xml:space="preserve">Раздел </w:t>
      </w:r>
      <w:r w:rsidR="005005C2" w:rsidRPr="005005C2">
        <w:rPr>
          <w:rFonts w:ascii="Times New Roman" w:hAnsi="Times New Roman"/>
          <w:b/>
          <w:color w:val="002060"/>
          <w:sz w:val="24"/>
          <w:szCs w:val="24"/>
        </w:rPr>
        <w:t xml:space="preserve">3. </w:t>
      </w:r>
      <w:r w:rsidR="00594A9C" w:rsidRPr="005005C2">
        <w:rPr>
          <w:rFonts w:ascii="Times New Roman" w:hAnsi="Times New Roman"/>
          <w:b/>
          <w:color w:val="002060"/>
          <w:sz w:val="24"/>
          <w:szCs w:val="24"/>
        </w:rPr>
        <w:t>Химия и жизнь</w:t>
      </w:r>
      <w:r w:rsidR="005005C2" w:rsidRPr="005005C2">
        <w:rPr>
          <w:rFonts w:ascii="Times New Roman" w:hAnsi="Times New Roman"/>
          <w:b/>
          <w:color w:val="002060"/>
          <w:sz w:val="24"/>
          <w:szCs w:val="24"/>
        </w:rPr>
        <w:t xml:space="preserve"> (3ч)</w:t>
      </w:r>
    </w:p>
    <w:p w:rsidR="00594A9C" w:rsidRDefault="00594A9C" w:rsidP="00594A9C">
      <w:pPr>
        <w:suppressAutoHyphens/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Химическая промышленность. Химическая технология. </w:t>
      </w:r>
    </w:p>
    <w:p w:rsidR="00594A9C" w:rsidRPr="00FF3586" w:rsidRDefault="00594A9C" w:rsidP="000C3C66">
      <w:pPr>
        <w:suppressAutoHyphens/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Химико-технологические принципы промышленного получения металлов. Черная металлургия. Производство чугуна. Доменная печь. Агломерация. Производство стали. Кислородный конвертер. Безотходное прои</w:t>
      </w:r>
      <w:r w:rsidR="000C3C66">
        <w:rPr>
          <w:rFonts w:ascii="Times New Roman" w:hAnsi="Times New Roman"/>
          <w:sz w:val="24"/>
          <w:szCs w:val="24"/>
        </w:rPr>
        <w:t xml:space="preserve">зводство. </w:t>
      </w:r>
      <w:r>
        <w:rPr>
          <w:rFonts w:ascii="Times New Roman" w:hAnsi="Times New Roman"/>
          <w:sz w:val="24"/>
          <w:szCs w:val="24"/>
        </w:rPr>
        <w:t>Химия в быту. Продукты питания. Бытовая химия. Отделочные материалы. Лекарственные препараты. Экологический мониторинг. Предельно допустимые концентрации.</w:t>
      </w:r>
    </w:p>
    <w:p w:rsidR="00594A9C" w:rsidRPr="00FF3586" w:rsidRDefault="00594A9C" w:rsidP="00594A9C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FF358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Демонстрации.</w:t>
      </w:r>
    </w:p>
    <w:p w:rsidR="00594A9C" w:rsidRPr="00C2605B" w:rsidRDefault="00594A9C" w:rsidP="00594A9C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2605B">
        <w:rPr>
          <w:rFonts w:ascii="Times New Roman" w:hAnsi="Times New Roman"/>
          <w:color w:val="000000"/>
          <w:sz w:val="24"/>
          <w:szCs w:val="24"/>
          <w:lang w:eastAsia="ru-RU"/>
        </w:rPr>
        <w:t>Модели ионных, атомных, молекулярных и металлических кристаллических решёток.</w:t>
      </w:r>
    </w:p>
    <w:p w:rsidR="00594A9C" w:rsidRPr="00C2605B" w:rsidRDefault="00594A9C" w:rsidP="00594A9C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2605B">
        <w:rPr>
          <w:rFonts w:ascii="Times New Roman" w:hAnsi="Times New Roman"/>
          <w:color w:val="000000"/>
          <w:sz w:val="24"/>
          <w:szCs w:val="24"/>
          <w:lang w:eastAsia="ru-RU"/>
        </w:rPr>
        <w:t>Модели молекул изомеров и гомологов</w:t>
      </w:r>
    </w:p>
    <w:p w:rsidR="00594A9C" w:rsidRPr="00C2605B" w:rsidRDefault="00594A9C" w:rsidP="00594A9C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2605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Различные типы химических реакций, </w:t>
      </w:r>
      <w:proofErr w:type="spellStart"/>
      <w:proofErr w:type="gramStart"/>
      <w:r w:rsidRPr="00C2605B">
        <w:rPr>
          <w:rFonts w:ascii="Times New Roman" w:hAnsi="Times New Roman"/>
          <w:color w:val="000000"/>
          <w:sz w:val="24"/>
          <w:szCs w:val="24"/>
          <w:lang w:eastAsia="ru-RU"/>
        </w:rPr>
        <w:t>видеоопыты</w:t>
      </w:r>
      <w:proofErr w:type="spellEnd"/>
      <w:r w:rsidRPr="00C2605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по</w:t>
      </w:r>
      <w:proofErr w:type="gramEnd"/>
      <w:r w:rsidRPr="00C2605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органической химии.</w:t>
      </w:r>
    </w:p>
    <w:p w:rsidR="00594A9C" w:rsidRPr="00C2605B" w:rsidRDefault="00594A9C" w:rsidP="00594A9C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2605B">
        <w:rPr>
          <w:rFonts w:ascii="Times New Roman" w:hAnsi="Times New Roman"/>
          <w:color w:val="000000"/>
          <w:sz w:val="24"/>
          <w:szCs w:val="24"/>
          <w:lang w:eastAsia="ru-RU"/>
        </w:rPr>
        <w:t>Образцы металлов и их соединений, сплавов.</w:t>
      </w:r>
    </w:p>
    <w:p w:rsidR="00594A9C" w:rsidRPr="00C2605B" w:rsidRDefault="00594A9C" w:rsidP="00594A9C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2605B">
        <w:rPr>
          <w:rFonts w:ascii="Times New Roman" w:hAnsi="Times New Roman"/>
          <w:color w:val="000000"/>
          <w:sz w:val="24"/>
          <w:szCs w:val="24"/>
          <w:lang w:eastAsia="ru-RU"/>
        </w:rPr>
        <w:t>Взаимодействие металлов с кислородом, кислотами, водой.</w:t>
      </w:r>
    </w:p>
    <w:p w:rsidR="00594A9C" w:rsidRPr="00C2605B" w:rsidRDefault="00594A9C" w:rsidP="00594A9C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2605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Доказательство амфотерности алюминия и его гидроксида. </w:t>
      </w:r>
    </w:p>
    <w:p w:rsidR="00594A9C" w:rsidRPr="00C2605B" w:rsidRDefault="00594A9C" w:rsidP="00594A9C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2605B">
        <w:rPr>
          <w:rFonts w:ascii="Times New Roman" w:hAnsi="Times New Roman"/>
          <w:color w:val="000000"/>
          <w:sz w:val="24"/>
          <w:szCs w:val="24"/>
          <w:lang w:eastAsia="ru-RU"/>
        </w:rPr>
        <w:t>Взаимодействие меди и железа с кислородом; взаимодействие меди и железа с кислотами (серная, соляная).</w:t>
      </w:r>
    </w:p>
    <w:p w:rsidR="00594A9C" w:rsidRPr="00C2605B" w:rsidRDefault="00594A9C" w:rsidP="00594A9C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2605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Получение гидроксидов меди (Ш) и хрома (Ш), оксида меди. </w:t>
      </w:r>
    </w:p>
    <w:p w:rsidR="00594A9C" w:rsidRPr="00C2605B" w:rsidRDefault="00594A9C" w:rsidP="00594A9C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2605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Взаимодействие оксидов </w:t>
      </w:r>
      <w:proofErr w:type="gramStart"/>
      <w:r w:rsidRPr="00C2605B">
        <w:rPr>
          <w:rFonts w:ascii="Times New Roman" w:hAnsi="Times New Roman"/>
          <w:color w:val="000000"/>
          <w:sz w:val="24"/>
          <w:szCs w:val="24"/>
          <w:lang w:eastAsia="ru-RU"/>
        </w:rPr>
        <w:t>и  гидроксидов</w:t>
      </w:r>
      <w:proofErr w:type="gramEnd"/>
      <w:r w:rsidRPr="00C2605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металлов с кислотами. </w:t>
      </w:r>
    </w:p>
    <w:p w:rsidR="00594A9C" w:rsidRPr="00C2605B" w:rsidRDefault="00594A9C" w:rsidP="00594A9C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2605B">
        <w:rPr>
          <w:rFonts w:ascii="Times New Roman" w:hAnsi="Times New Roman"/>
          <w:color w:val="000000"/>
          <w:sz w:val="24"/>
          <w:szCs w:val="24"/>
          <w:lang w:eastAsia="ru-RU"/>
        </w:rPr>
        <w:t>Доказательство амфотерности соединений хрома(Ш)</w:t>
      </w:r>
    </w:p>
    <w:p w:rsidR="00594A9C" w:rsidRPr="00C2605B" w:rsidRDefault="00594A9C" w:rsidP="00594A9C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2605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Образцы неметаллов. </w:t>
      </w:r>
    </w:p>
    <w:p w:rsidR="00594A9C" w:rsidRPr="00C2605B" w:rsidRDefault="00594A9C" w:rsidP="00594A9C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2605B">
        <w:rPr>
          <w:rFonts w:ascii="Times New Roman" w:hAnsi="Times New Roman"/>
          <w:color w:val="000000"/>
          <w:sz w:val="24"/>
          <w:szCs w:val="24"/>
          <w:lang w:eastAsia="ru-RU"/>
        </w:rPr>
        <w:t>Модели кристаллических решёток алмаза и графита.</w:t>
      </w:r>
    </w:p>
    <w:p w:rsidR="00594A9C" w:rsidRPr="00C2605B" w:rsidRDefault="00594A9C" w:rsidP="00594A9C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2605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Получение аммиака и </w:t>
      </w:r>
      <w:proofErr w:type="spellStart"/>
      <w:r w:rsidRPr="00C2605B">
        <w:rPr>
          <w:rFonts w:ascii="Times New Roman" w:hAnsi="Times New Roman"/>
          <w:color w:val="000000"/>
          <w:sz w:val="24"/>
          <w:szCs w:val="24"/>
          <w:lang w:eastAsia="ru-RU"/>
        </w:rPr>
        <w:t>хлороводорода</w:t>
      </w:r>
      <w:proofErr w:type="spellEnd"/>
      <w:r w:rsidRPr="00C2605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растворение их в воде, доказательство кислотно-основных свойств этих веществ. </w:t>
      </w:r>
    </w:p>
    <w:p w:rsidR="00594A9C" w:rsidRPr="00C2605B" w:rsidRDefault="00594A9C" w:rsidP="00594A9C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2605B">
        <w:rPr>
          <w:rFonts w:ascii="Times New Roman" w:hAnsi="Times New Roman"/>
          <w:color w:val="000000"/>
          <w:sz w:val="24"/>
          <w:szCs w:val="24"/>
          <w:lang w:eastAsia="ru-RU"/>
        </w:rPr>
        <w:t>Сжигание угля и серы в кислороде, определение химических свойств продуктов сгорания. Взаимодействие с медью концентрированной серной кислоты, концентрированной и разбавленной азотной кислоты.</w:t>
      </w:r>
    </w:p>
    <w:p w:rsidR="00594A9C" w:rsidRPr="00D112CD" w:rsidRDefault="00594A9C" w:rsidP="00594A9C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2605B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Образцы средств бытовой химии, инструкции по их применению.</w:t>
      </w:r>
    </w:p>
    <w:p w:rsidR="00594A9C" w:rsidRPr="00FF3586" w:rsidRDefault="00594A9C" w:rsidP="00594A9C">
      <w:pPr>
        <w:pStyle w:val="a4"/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3586">
        <w:rPr>
          <w:rFonts w:ascii="Times New Roman" w:eastAsia="Times New Roman" w:hAnsi="Times New Roman"/>
          <w:b/>
          <w:sz w:val="24"/>
          <w:szCs w:val="24"/>
          <w:lang w:eastAsia="ru-RU"/>
        </w:rPr>
        <w:t>Лабораторные опыты.</w:t>
      </w:r>
      <w:r w:rsidRPr="00FF358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94A9C" w:rsidRPr="00C2605B" w:rsidRDefault="00594A9C" w:rsidP="00594A9C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2605B">
        <w:rPr>
          <w:rFonts w:ascii="Times New Roman" w:hAnsi="Times New Roman"/>
          <w:color w:val="000000"/>
          <w:sz w:val="24"/>
          <w:szCs w:val="24"/>
          <w:lang w:eastAsia="ru-RU"/>
        </w:rPr>
        <w:t>Изучение влияния различных факторов на скорость химических реакций</w:t>
      </w:r>
    </w:p>
    <w:p w:rsidR="00594A9C" w:rsidRPr="00C2605B" w:rsidRDefault="00594A9C" w:rsidP="00594A9C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2605B">
        <w:rPr>
          <w:rFonts w:ascii="Times New Roman" w:hAnsi="Times New Roman"/>
          <w:color w:val="000000"/>
          <w:sz w:val="24"/>
          <w:szCs w:val="24"/>
          <w:lang w:eastAsia="ru-RU"/>
        </w:rPr>
        <w:t>Определение реакции среды универсальным индикатором.</w:t>
      </w:r>
    </w:p>
    <w:p w:rsidR="00594A9C" w:rsidRPr="00D112CD" w:rsidRDefault="00594A9C" w:rsidP="00D112CD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2605B">
        <w:rPr>
          <w:rFonts w:ascii="Times New Roman" w:hAnsi="Times New Roman"/>
          <w:color w:val="000000"/>
          <w:sz w:val="24"/>
          <w:szCs w:val="24"/>
          <w:lang w:eastAsia="ru-RU"/>
        </w:rPr>
        <w:t>Гидролиз солей.</w:t>
      </w:r>
    </w:p>
    <w:p w:rsidR="00594A9C" w:rsidRPr="00FF3586" w:rsidRDefault="00594A9C" w:rsidP="00594A9C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</w:pPr>
      <w:r w:rsidRPr="00FF3586"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  <w:t>Практические работы</w:t>
      </w:r>
    </w:p>
    <w:p w:rsidR="00594A9C" w:rsidRPr="00C2605B" w:rsidRDefault="00594A9C" w:rsidP="00594A9C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2605B">
        <w:rPr>
          <w:rFonts w:ascii="Times New Roman" w:hAnsi="Times New Roman"/>
          <w:color w:val="000000"/>
          <w:sz w:val="24"/>
          <w:szCs w:val="24"/>
          <w:lang w:eastAsia="ru-RU"/>
        </w:rPr>
        <w:t>Приготовление растворов с заданной молярной концентрацией».</w:t>
      </w:r>
    </w:p>
    <w:p w:rsidR="00594A9C" w:rsidRPr="00C2605B" w:rsidRDefault="00594A9C" w:rsidP="00594A9C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2605B">
        <w:rPr>
          <w:rFonts w:ascii="Times New Roman" w:hAnsi="Times New Roman"/>
          <w:color w:val="000000"/>
          <w:sz w:val="24"/>
          <w:szCs w:val="24"/>
          <w:lang w:eastAsia="ru-RU"/>
        </w:rPr>
        <w:t>Решение экспериментальных задач по теме «Металлы»</w:t>
      </w:r>
    </w:p>
    <w:p w:rsidR="00594A9C" w:rsidRPr="00D112CD" w:rsidRDefault="00594A9C" w:rsidP="00D112CD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Решение экспериментальных </w:t>
      </w:r>
      <w:r w:rsidRPr="00C2605B">
        <w:rPr>
          <w:rFonts w:ascii="Times New Roman" w:hAnsi="Times New Roman"/>
          <w:color w:val="000000"/>
          <w:sz w:val="24"/>
          <w:szCs w:val="24"/>
          <w:lang w:eastAsia="ru-RU"/>
        </w:rPr>
        <w:t>задач по теме «Неметаллы»</w:t>
      </w:r>
    </w:p>
    <w:p w:rsidR="00594A9C" w:rsidRDefault="00594A9C" w:rsidP="00594A9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4A02">
        <w:rPr>
          <w:rFonts w:ascii="Times New Roman" w:eastAsia="Times New Roman" w:hAnsi="Times New Roman"/>
          <w:sz w:val="24"/>
          <w:szCs w:val="24"/>
          <w:lang w:eastAsia="ru-RU"/>
        </w:rPr>
        <w:t>Практические работы сгруппированы в блоки — химические практикумы, которые служат не только</w:t>
      </w:r>
      <w:r w:rsidR="000C3C66">
        <w:rPr>
          <w:rFonts w:ascii="Times New Roman" w:eastAsia="Times New Roman" w:hAnsi="Times New Roman"/>
          <w:sz w:val="24"/>
          <w:szCs w:val="24"/>
          <w:lang w:eastAsia="ru-RU"/>
        </w:rPr>
        <w:t xml:space="preserve"> средством закрепления умений и </w:t>
      </w:r>
      <w:r w:rsidRPr="00124A02">
        <w:rPr>
          <w:rFonts w:ascii="Times New Roman" w:eastAsia="Times New Roman" w:hAnsi="Times New Roman"/>
          <w:sz w:val="24"/>
          <w:szCs w:val="24"/>
          <w:lang w:eastAsia="ru-RU"/>
        </w:rPr>
        <w:t xml:space="preserve">навыков, но также и средством контроля за качеством их </w:t>
      </w:r>
      <w:proofErr w:type="spellStart"/>
      <w:r w:rsidRPr="00124A02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сформированности</w:t>
      </w:r>
      <w:proofErr w:type="spellEnd"/>
      <w:r w:rsidRPr="00124A0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94A9C" w:rsidRPr="00501F85" w:rsidRDefault="00594A9C" w:rsidP="00594A9C">
      <w:pPr>
        <w:spacing w:after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501F85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Темы проектных работ</w:t>
      </w:r>
    </w:p>
    <w:p w:rsidR="00594A9C" w:rsidRPr="00501F85" w:rsidRDefault="00594A9C" w:rsidP="00594A9C">
      <w:p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01F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Антибиотики – мощное оружие.</w:t>
      </w:r>
      <w:r w:rsidRPr="00501F85">
        <w:rPr>
          <w:rFonts w:ascii="Times New Roman" w:hAnsi="Times New Roman"/>
          <w:color w:val="000000"/>
          <w:sz w:val="24"/>
          <w:szCs w:val="24"/>
        </w:rPr>
        <w:br/>
      </w:r>
      <w:r w:rsidRPr="00501F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Белки – основа жизни. Изучение белков, ферментов: взгляд химика, биолога, физика.</w:t>
      </w:r>
    </w:p>
    <w:p w:rsidR="00594A9C" w:rsidRPr="00501F85" w:rsidRDefault="00594A9C" w:rsidP="00594A9C">
      <w:p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01F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мире индикаторов.</w:t>
      </w:r>
    </w:p>
    <w:p w:rsidR="00594A9C" w:rsidRPr="00501F85" w:rsidRDefault="00594A9C" w:rsidP="00594A9C">
      <w:p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01F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Влияние РН среды на рост растений.</w:t>
      </w:r>
    </w:p>
    <w:p w:rsidR="00594A9C" w:rsidRPr="00501F85" w:rsidRDefault="00594A9C" w:rsidP="00594A9C">
      <w:p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01F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Влияние спиртных напитков на денатурацию белков.</w:t>
      </w:r>
      <w:r w:rsidRPr="00501F85">
        <w:rPr>
          <w:rFonts w:ascii="Times New Roman" w:hAnsi="Times New Roman"/>
          <w:color w:val="000000"/>
          <w:sz w:val="24"/>
          <w:szCs w:val="24"/>
        </w:rPr>
        <w:br/>
      </w:r>
      <w:r w:rsidRPr="00501F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Выращивание кристаллов.</w:t>
      </w:r>
    </w:p>
    <w:p w:rsidR="00594A9C" w:rsidRPr="00501F85" w:rsidRDefault="00594A9C" w:rsidP="00594A9C">
      <w:p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01F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Значение биополимеров в медицине.</w:t>
      </w:r>
    </w:p>
    <w:p w:rsidR="00594A9C" w:rsidRPr="00501F85" w:rsidRDefault="00594A9C" w:rsidP="00594A9C">
      <w:p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01F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Йод в нашей жизни.</w:t>
      </w:r>
    </w:p>
    <w:p w:rsidR="00594A9C" w:rsidRPr="00501F85" w:rsidRDefault="00594A9C" w:rsidP="00594A9C">
      <w:p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01F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Исследование процесса разложения некоторых полимеров.</w:t>
      </w:r>
    </w:p>
    <w:p w:rsidR="00594A9C" w:rsidRPr="00501F85" w:rsidRDefault="00594A9C" w:rsidP="00594A9C">
      <w:p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01F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Качественные реакции на ионы лития, натрия, калия, бериллия, магния, </w:t>
      </w:r>
      <w:proofErr w:type="gramStart"/>
      <w:r w:rsidRPr="00501F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кальция ,</w:t>
      </w:r>
      <w:proofErr w:type="gramEnd"/>
      <w:r w:rsidRPr="00501F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стронция и бария.</w:t>
      </w:r>
    </w:p>
    <w:p w:rsidR="00594A9C" w:rsidRPr="00501F85" w:rsidRDefault="00594A9C" w:rsidP="00594A9C">
      <w:p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01F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Летающие металлы.</w:t>
      </w:r>
    </w:p>
    <w:p w:rsidR="00594A9C" w:rsidRPr="00501F85" w:rsidRDefault="00594A9C" w:rsidP="00594A9C">
      <w:p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proofErr w:type="spellStart"/>
      <w:r w:rsidRPr="00501F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Нанотехнологии</w:t>
      </w:r>
      <w:proofErr w:type="spellEnd"/>
      <w:r w:rsidRPr="00501F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химии.</w:t>
      </w:r>
    </w:p>
    <w:p w:rsidR="00594A9C" w:rsidRPr="00501F85" w:rsidRDefault="00594A9C" w:rsidP="00594A9C">
      <w:p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01F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Обнаружение нитратов в растениях.</w:t>
      </w:r>
      <w:r w:rsidRPr="00501F85">
        <w:rPr>
          <w:rFonts w:ascii="Times New Roman" w:hAnsi="Times New Roman"/>
          <w:color w:val="000000"/>
          <w:sz w:val="24"/>
          <w:szCs w:val="24"/>
        </w:rPr>
        <w:br/>
      </w:r>
      <w:r w:rsidRPr="00501F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Обнаружение тяжёлых металлов в растениях. Влияние тяжёлых металлов на рост и развитие проростков.</w:t>
      </w:r>
    </w:p>
    <w:p w:rsidR="00594A9C" w:rsidRPr="00501F85" w:rsidRDefault="00594A9C" w:rsidP="00594A9C">
      <w:p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01F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Полимеры – современные конструкционные материалы.</w:t>
      </w:r>
    </w:p>
    <w:p w:rsidR="00594A9C" w:rsidRPr="00501F85" w:rsidRDefault="00594A9C" w:rsidP="00594A9C">
      <w:p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01F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Сплавы в нашей жизни.</w:t>
      </w:r>
    </w:p>
    <w:p w:rsidR="00594A9C" w:rsidRPr="00501F85" w:rsidRDefault="00594A9C" w:rsidP="00594A9C">
      <w:p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01F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Уникальное вещество – вода. Какую воду мы пьём? Простейшие способы очистки воды из природных источников.</w:t>
      </w:r>
    </w:p>
    <w:p w:rsidR="00594A9C" w:rsidRPr="00501F85" w:rsidRDefault="00594A9C" w:rsidP="00594A9C">
      <w:p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01F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Химия и химическая технология в решении проблем человечества.</w:t>
      </w:r>
    </w:p>
    <w:p w:rsidR="00C43BE8" w:rsidRDefault="00594A9C" w:rsidP="00C43BE8">
      <w:pPr>
        <w:spacing w:after="0"/>
        <w:rPr>
          <w:rFonts w:ascii="Times New Roman" w:hAnsi="Times New Roman"/>
          <w:sz w:val="24"/>
          <w:szCs w:val="24"/>
        </w:rPr>
      </w:pPr>
      <w:r w:rsidRPr="00501F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Экология дома.</w:t>
      </w:r>
    </w:p>
    <w:p w:rsidR="00D112CD" w:rsidRPr="00C43BE8" w:rsidRDefault="00834E80" w:rsidP="00C43BE8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C00000"/>
          <w:sz w:val="28"/>
          <w:szCs w:val="28"/>
        </w:rPr>
        <w:lastRenderedPageBreak/>
        <w:t xml:space="preserve">3). </w:t>
      </w:r>
      <w:r w:rsidR="00D112CD" w:rsidRPr="00D112CD">
        <w:rPr>
          <w:rFonts w:ascii="Times New Roman" w:hAnsi="Times New Roman"/>
          <w:b/>
          <w:color w:val="C00000"/>
          <w:sz w:val="28"/>
          <w:szCs w:val="28"/>
        </w:rPr>
        <w:t>Тематическое</w:t>
      </w:r>
      <w:r w:rsidR="00D112CD" w:rsidRPr="00D112CD">
        <w:rPr>
          <w:rFonts w:ascii="Times New Roman" w:hAnsi="Times New Roman"/>
          <w:b/>
          <w:color w:val="C00000"/>
          <w:spacing w:val="1"/>
          <w:sz w:val="28"/>
          <w:szCs w:val="28"/>
        </w:rPr>
        <w:t xml:space="preserve"> </w:t>
      </w:r>
      <w:r w:rsidR="00D112CD" w:rsidRPr="00D112CD">
        <w:rPr>
          <w:rFonts w:ascii="Times New Roman" w:hAnsi="Times New Roman"/>
          <w:b/>
          <w:color w:val="C00000"/>
          <w:sz w:val="28"/>
          <w:szCs w:val="28"/>
        </w:rPr>
        <w:t>планирование</w:t>
      </w:r>
      <w:r w:rsidR="00D112CD" w:rsidRPr="00D112CD">
        <w:rPr>
          <w:rFonts w:ascii="Times New Roman" w:hAnsi="Times New Roman"/>
          <w:b/>
          <w:color w:val="C00000"/>
          <w:spacing w:val="1"/>
          <w:sz w:val="28"/>
          <w:szCs w:val="28"/>
        </w:rPr>
        <w:t xml:space="preserve"> </w:t>
      </w:r>
      <w:r w:rsidR="00D112CD" w:rsidRPr="00D112CD">
        <w:rPr>
          <w:rFonts w:ascii="Times New Roman" w:hAnsi="Times New Roman"/>
          <w:b/>
          <w:color w:val="C00000"/>
          <w:sz w:val="28"/>
          <w:szCs w:val="28"/>
        </w:rPr>
        <w:t xml:space="preserve">учебного курса химии </w:t>
      </w:r>
      <w:r w:rsidR="00D112CD" w:rsidRPr="00D112CD">
        <w:rPr>
          <w:rFonts w:ascii="Times New Roman" w:hAnsi="Times New Roman"/>
          <w:b/>
          <w:color w:val="C00000"/>
          <w:sz w:val="28"/>
          <w:szCs w:val="28"/>
          <w:u w:val="single"/>
        </w:rPr>
        <w:t>10 класса</w:t>
      </w:r>
    </w:p>
    <w:p w:rsidR="00D112CD" w:rsidRPr="00D112CD" w:rsidRDefault="00D112CD" w:rsidP="00D112CD">
      <w:pPr>
        <w:jc w:val="center"/>
        <w:rPr>
          <w:rFonts w:ascii="Times New Roman" w:hAnsi="Times New Roman"/>
          <w:b/>
          <w:color w:val="C00000"/>
          <w:sz w:val="28"/>
          <w:szCs w:val="28"/>
        </w:rPr>
      </w:pPr>
      <w:r w:rsidRPr="00D112CD">
        <w:rPr>
          <w:rFonts w:ascii="Times New Roman" w:hAnsi="Times New Roman"/>
          <w:b/>
          <w:color w:val="C00000"/>
          <w:sz w:val="28"/>
          <w:szCs w:val="28"/>
        </w:rPr>
        <w:t>с учетом</w:t>
      </w:r>
      <w:r w:rsidRPr="00D112CD">
        <w:rPr>
          <w:rFonts w:ascii="Times New Roman" w:hAnsi="Times New Roman"/>
          <w:b/>
          <w:color w:val="C00000"/>
          <w:spacing w:val="1"/>
          <w:sz w:val="28"/>
          <w:szCs w:val="28"/>
        </w:rPr>
        <w:t xml:space="preserve"> </w:t>
      </w:r>
      <w:r w:rsidRPr="00D112CD">
        <w:rPr>
          <w:rFonts w:ascii="Times New Roman" w:hAnsi="Times New Roman"/>
          <w:b/>
          <w:color w:val="C00000"/>
          <w:sz w:val="28"/>
          <w:szCs w:val="28"/>
        </w:rPr>
        <w:t>рабочей программы</w:t>
      </w:r>
      <w:r w:rsidRPr="00D112CD">
        <w:rPr>
          <w:rFonts w:ascii="Times New Roman" w:hAnsi="Times New Roman"/>
          <w:b/>
          <w:color w:val="C00000"/>
          <w:spacing w:val="1"/>
          <w:sz w:val="28"/>
          <w:szCs w:val="28"/>
        </w:rPr>
        <w:t xml:space="preserve"> </w:t>
      </w:r>
      <w:r w:rsidRPr="00D112CD">
        <w:rPr>
          <w:rFonts w:ascii="Times New Roman" w:hAnsi="Times New Roman"/>
          <w:b/>
          <w:color w:val="C00000"/>
          <w:sz w:val="28"/>
          <w:szCs w:val="28"/>
        </w:rPr>
        <w:t>воспитания</w:t>
      </w:r>
      <w:r w:rsidRPr="00D112CD">
        <w:rPr>
          <w:rFonts w:ascii="Times New Roman" w:hAnsi="Times New Roman"/>
          <w:b/>
          <w:color w:val="C00000"/>
          <w:spacing w:val="1"/>
          <w:sz w:val="28"/>
          <w:szCs w:val="28"/>
        </w:rPr>
        <w:t xml:space="preserve"> </w:t>
      </w:r>
      <w:r w:rsidR="00C05D08">
        <w:rPr>
          <w:rFonts w:ascii="Times New Roman" w:hAnsi="Times New Roman"/>
          <w:b/>
          <w:color w:val="C00000"/>
          <w:spacing w:val="-1"/>
          <w:sz w:val="28"/>
          <w:szCs w:val="28"/>
        </w:rPr>
        <w:t>МА</w:t>
      </w:r>
      <w:r w:rsidRPr="00D112CD">
        <w:rPr>
          <w:rFonts w:ascii="Times New Roman" w:hAnsi="Times New Roman"/>
          <w:b/>
          <w:color w:val="C00000"/>
          <w:spacing w:val="-1"/>
          <w:sz w:val="28"/>
          <w:szCs w:val="28"/>
        </w:rPr>
        <w:t>ОУ СОШ №</w:t>
      </w:r>
      <w:r w:rsidR="00C05D08">
        <w:rPr>
          <w:rFonts w:ascii="Times New Roman" w:hAnsi="Times New Roman"/>
          <w:b/>
          <w:color w:val="C00000"/>
          <w:spacing w:val="-1"/>
          <w:sz w:val="28"/>
          <w:szCs w:val="28"/>
        </w:rPr>
        <w:t>7</w:t>
      </w:r>
    </w:p>
    <w:tbl>
      <w:tblPr>
        <w:tblW w:w="145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2"/>
        <w:gridCol w:w="3516"/>
        <w:gridCol w:w="1396"/>
        <w:gridCol w:w="1701"/>
        <w:gridCol w:w="5378"/>
        <w:gridCol w:w="2075"/>
      </w:tblGrid>
      <w:tr w:rsidR="00D112CD" w:rsidRPr="00D112CD" w:rsidTr="00E546F9">
        <w:trPr>
          <w:jc w:val="center"/>
        </w:trPr>
        <w:tc>
          <w:tcPr>
            <w:tcW w:w="502" w:type="dxa"/>
          </w:tcPr>
          <w:p w:rsidR="00D112CD" w:rsidRPr="00D112CD" w:rsidRDefault="00D112CD" w:rsidP="00297DAC">
            <w:pPr>
              <w:jc w:val="both"/>
              <w:rPr>
                <w:rFonts w:ascii="Times New Roman" w:hAnsi="Times New Roman"/>
              </w:rPr>
            </w:pPr>
            <w:r w:rsidRPr="00D112CD">
              <w:rPr>
                <w:rFonts w:ascii="Times New Roman" w:hAnsi="Times New Roman"/>
              </w:rPr>
              <w:t>№</w:t>
            </w:r>
          </w:p>
          <w:p w:rsidR="00D112CD" w:rsidRPr="00D112CD" w:rsidRDefault="00D112CD" w:rsidP="00297DAC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D112CD">
              <w:rPr>
                <w:rFonts w:ascii="Times New Roman" w:hAnsi="Times New Roman"/>
              </w:rPr>
              <w:t>пп</w:t>
            </w:r>
            <w:proofErr w:type="spellEnd"/>
          </w:p>
        </w:tc>
        <w:tc>
          <w:tcPr>
            <w:tcW w:w="3516" w:type="dxa"/>
          </w:tcPr>
          <w:p w:rsidR="00D112CD" w:rsidRPr="00D112CD" w:rsidRDefault="00D112CD" w:rsidP="00297DAC">
            <w:pPr>
              <w:jc w:val="center"/>
              <w:rPr>
                <w:rFonts w:ascii="Times New Roman" w:hAnsi="Times New Roman"/>
              </w:rPr>
            </w:pPr>
            <w:r w:rsidRPr="00D112CD">
              <w:rPr>
                <w:rFonts w:ascii="Times New Roman" w:hAnsi="Times New Roman"/>
              </w:rPr>
              <w:t>Разделы и темы</w:t>
            </w:r>
          </w:p>
        </w:tc>
        <w:tc>
          <w:tcPr>
            <w:tcW w:w="1396" w:type="dxa"/>
            <w:shd w:val="clear" w:color="auto" w:fill="DEEAF6"/>
          </w:tcPr>
          <w:p w:rsidR="00D112CD" w:rsidRPr="00D112CD" w:rsidRDefault="00D112CD" w:rsidP="00297DAC">
            <w:pPr>
              <w:rPr>
                <w:rFonts w:ascii="Times New Roman" w:hAnsi="Times New Roman"/>
              </w:rPr>
            </w:pPr>
            <w:r w:rsidRPr="00D112CD">
              <w:rPr>
                <w:rFonts w:ascii="Times New Roman" w:hAnsi="Times New Roman"/>
              </w:rPr>
              <w:t xml:space="preserve">Количество часов </w:t>
            </w:r>
            <w:r w:rsidRPr="00D112CD">
              <w:rPr>
                <w:rFonts w:ascii="Times New Roman" w:hAnsi="Times New Roman"/>
                <w:b/>
              </w:rPr>
              <w:t>по рабочей программе</w:t>
            </w:r>
            <w:r w:rsidRPr="00D112C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</w:tcPr>
          <w:p w:rsidR="00D112CD" w:rsidRPr="00D112CD" w:rsidRDefault="00D112CD" w:rsidP="00297DAC">
            <w:pPr>
              <w:rPr>
                <w:rFonts w:ascii="Times New Roman" w:hAnsi="Times New Roman"/>
              </w:rPr>
            </w:pPr>
            <w:r w:rsidRPr="00D112CD">
              <w:rPr>
                <w:rFonts w:ascii="Times New Roman" w:hAnsi="Times New Roman"/>
              </w:rPr>
              <w:t xml:space="preserve">Количество часов </w:t>
            </w:r>
            <w:r w:rsidR="00E546F9">
              <w:rPr>
                <w:rFonts w:ascii="Times New Roman" w:hAnsi="Times New Roman"/>
                <w:b/>
              </w:rPr>
              <w:t xml:space="preserve">по программе </w:t>
            </w:r>
            <w:proofErr w:type="spellStart"/>
            <w:r w:rsidR="00E546F9" w:rsidRPr="00E546F9">
              <w:rPr>
                <w:rFonts w:ascii="Times New Roman" w:hAnsi="Times New Roman"/>
                <w:b/>
                <w:sz w:val="18"/>
                <w:szCs w:val="18"/>
              </w:rPr>
              <w:t>М.Н.Афанасьевой</w:t>
            </w:r>
            <w:proofErr w:type="spellEnd"/>
          </w:p>
        </w:tc>
        <w:tc>
          <w:tcPr>
            <w:tcW w:w="5378" w:type="dxa"/>
          </w:tcPr>
          <w:p w:rsidR="00D112CD" w:rsidRPr="00D112CD" w:rsidRDefault="00D112CD" w:rsidP="00297DAC">
            <w:pPr>
              <w:pStyle w:val="TableParagraph"/>
              <w:spacing w:line="239" w:lineRule="exact"/>
              <w:ind w:left="124"/>
              <w:jc w:val="center"/>
              <w:rPr>
                <w:rFonts w:eastAsia="Calibri"/>
                <w:b/>
                <w:sz w:val="24"/>
              </w:rPr>
            </w:pPr>
            <w:r w:rsidRPr="00D112CD">
              <w:rPr>
                <w:rFonts w:eastAsia="Calibri"/>
                <w:b/>
                <w:sz w:val="24"/>
              </w:rPr>
              <w:t>Основные</w:t>
            </w:r>
            <w:r w:rsidRPr="00D112CD">
              <w:rPr>
                <w:rFonts w:eastAsia="Calibri"/>
                <w:b/>
                <w:spacing w:val="-6"/>
                <w:sz w:val="24"/>
              </w:rPr>
              <w:t xml:space="preserve"> </w:t>
            </w:r>
            <w:r w:rsidRPr="00D112CD">
              <w:rPr>
                <w:rFonts w:eastAsia="Calibri"/>
                <w:b/>
                <w:sz w:val="24"/>
              </w:rPr>
              <w:t>виды деятельности</w:t>
            </w:r>
            <w:r w:rsidRPr="00D112CD">
              <w:rPr>
                <w:rFonts w:eastAsia="Calibri"/>
                <w:b/>
                <w:spacing w:val="-57"/>
                <w:sz w:val="24"/>
              </w:rPr>
              <w:t xml:space="preserve">   </w:t>
            </w:r>
            <w:r w:rsidR="005C4423">
              <w:rPr>
                <w:rFonts w:eastAsia="Calibri"/>
                <w:b/>
                <w:spacing w:val="-57"/>
                <w:sz w:val="24"/>
              </w:rPr>
              <w:t xml:space="preserve">                      </w:t>
            </w:r>
            <w:r w:rsidRPr="00D112CD">
              <w:rPr>
                <w:rFonts w:eastAsia="Calibri"/>
                <w:b/>
                <w:w w:val="95"/>
                <w:sz w:val="24"/>
              </w:rPr>
              <w:t>обучающихся</w:t>
            </w:r>
            <w:r w:rsidRPr="00D112CD">
              <w:rPr>
                <w:rFonts w:eastAsia="Calibri"/>
                <w:b/>
                <w:sz w:val="24"/>
              </w:rPr>
              <w:t xml:space="preserve"> </w:t>
            </w:r>
          </w:p>
          <w:p w:rsidR="00D112CD" w:rsidRPr="00D112CD" w:rsidRDefault="00D112CD" w:rsidP="00297DAC">
            <w:pPr>
              <w:pStyle w:val="TableParagraph"/>
              <w:spacing w:line="239" w:lineRule="exact"/>
              <w:ind w:left="124"/>
              <w:jc w:val="center"/>
              <w:rPr>
                <w:rFonts w:eastAsia="Calibri"/>
                <w:b/>
                <w:sz w:val="24"/>
              </w:rPr>
            </w:pPr>
            <w:r w:rsidRPr="00D112CD">
              <w:rPr>
                <w:rFonts w:eastAsia="Calibri"/>
                <w:b/>
                <w:w w:val="95"/>
                <w:sz w:val="23"/>
              </w:rPr>
              <w:t>(на</w:t>
            </w:r>
            <w:r w:rsidRPr="00D112CD">
              <w:rPr>
                <w:rFonts w:eastAsia="Calibri"/>
                <w:b/>
                <w:spacing w:val="-7"/>
                <w:w w:val="95"/>
                <w:sz w:val="23"/>
              </w:rPr>
              <w:t xml:space="preserve"> </w:t>
            </w:r>
            <w:r w:rsidRPr="00D112CD">
              <w:rPr>
                <w:rFonts w:eastAsia="Calibri"/>
                <w:b/>
                <w:w w:val="95"/>
                <w:sz w:val="23"/>
              </w:rPr>
              <w:t>уровне</w:t>
            </w:r>
            <w:r w:rsidRPr="00D112CD">
              <w:rPr>
                <w:rFonts w:eastAsia="Calibri"/>
                <w:b/>
                <w:spacing w:val="-4"/>
                <w:w w:val="95"/>
                <w:sz w:val="23"/>
              </w:rPr>
              <w:t xml:space="preserve"> </w:t>
            </w:r>
            <w:r w:rsidRPr="00D112CD">
              <w:rPr>
                <w:rFonts w:eastAsia="Calibri"/>
                <w:b/>
                <w:w w:val="95"/>
                <w:sz w:val="23"/>
              </w:rPr>
              <w:t>универсальных</w:t>
            </w:r>
            <w:r w:rsidRPr="00D112CD">
              <w:rPr>
                <w:rFonts w:eastAsia="Calibri"/>
                <w:b/>
                <w:sz w:val="24"/>
              </w:rPr>
              <w:t xml:space="preserve"> </w:t>
            </w:r>
            <w:r w:rsidRPr="00D112CD">
              <w:rPr>
                <w:rFonts w:eastAsia="Calibri"/>
                <w:b/>
                <w:spacing w:val="-1"/>
              </w:rPr>
              <w:t>учебных</w:t>
            </w:r>
            <w:r w:rsidRPr="00D112CD">
              <w:rPr>
                <w:rFonts w:eastAsia="Calibri"/>
                <w:b/>
                <w:spacing w:val="-7"/>
              </w:rPr>
              <w:t xml:space="preserve"> </w:t>
            </w:r>
            <w:r w:rsidRPr="00D112CD">
              <w:rPr>
                <w:rFonts w:eastAsia="Calibri"/>
                <w:b/>
              </w:rPr>
              <w:t>действий (УУД)</w:t>
            </w:r>
          </w:p>
        </w:tc>
        <w:tc>
          <w:tcPr>
            <w:tcW w:w="2075" w:type="dxa"/>
          </w:tcPr>
          <w:p w:rsidR="00D112CD" w:rsidRPr="00D112CD" w:rsidRDefault="00D112CD" w:rsidP="00297DAC">
            <w:pPr>
              <w:pStyle w:val="TableParagraph"/>
              <w:spacing w:line="239" w:lineRule="exact"/>
              <w:ind w:left="128"/>
              <w:rPr>
                <w:rFonts w:eastAsia="Calibri"/>
                <w:b/>
                <w:sz w:val="24"/>
              </w:rPr>
            </w:pPr>
            <w:r w:rsidRPr="00D112CD">
              <w:rPr>
                <w:rFonts w:eastAsia="Calibri"/>
                <w:b/>
                <w:sz w:val="24"/>
              </w:rPr>
              <w:t>Основные</w:t>
            </w:r>
          </w:p>
          <w:p w:rsidR="00D112CD" w:rsidRPr="00D112CD" w:rsidRDefault="00D112CD" w:rsidP="00297DAC">
            <w:pPr>
              <w:pStyle w:val="TableParagraph"/>
              <w:spacing w:before="2" w:line="242" w:lineRule="auto"/>
              <w:ind w:left="119" w:firstLine="7"/>
              <w:rPr>
                <w:rFonts w:eastAsia="Calibri"/>
                <w:b/>
                <w:sz w:val="23"/>
              </w:rPr>
            </w:pPr>
            <w:r w:rsidRPr="00D112CD">
              <w:rPr>
                <w:rFonts w:eastAsia="Calibri"/>
                <w:b/>
                <w:sz w:val="24"/>
              </w:rPr>
              <w:t>направления</w:t>
            </w:r>
            <w:r w:rsidRPr="00D112CD">
              <w:rPr>
                <w:rFonts w:eastAsia="Calibri"/>
                <w:b/>
                <w:spacing w:val="1"/>
                <w:sz w:val="24"/>
              </w:rPr>
              <w:t xml:space="preserve"> </w:t>
            </w:r>
            <w:r w:rsidRPr="00D112CD">
              <w:rPr>
                <w:rFonts w:eastAsia="Calibri"/>
                <w:b/>
                <w:spacing w:val="-1"/>
                <w:sz w:val="24"/>
              </w:rPr>
              <w:t>воспитательной</w:t>
            </w:r>
            <w:r w:rsidRPr="00D112CD">
              <w:rPr>
                <w:rFonts w:eastAsia="Calibri"/>
                <w:b/>
                <w:spacing w:val="-57"/>
                <w:sz w:val="24"/>
              </w:rPr>
              <w:t xml:space="preserve"> </w:t>
            </w:r>
            <w:r w:rsidRPr="00D112CD">
              <w:rPr>
                <w:rFonts w:eastAsia="Calibri"/>
                <w:b/>
                <w:sz w:val="23"/>
              </w:rPr>
              <w:t>деятельности*</w:t>
            </w:r>
          </w:p>
        </w:tc>
      </w:tr>
      <w:tr w:rsidR="00E546F9" w:rsidRPr="00D112CD" w:rsidTr="00E546F9">
        <w:trPr>
          <w:jc w:val="center"/>
        </w:trPr>
        <w:tc>
          <w:tcPr>
            <w:tcW w:w="502" w:type="dxa"/>
            <w:shd w:val="clear" w:color="auto" w:fill="BFBFBF"/>
          </w:tcPr>
          <w:p w:rsidR="00E546F9" w:rsidRPr="00D112CD" w:rsidRDefault="00E546F9" w:rsidP="00E546F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16" w:type="dxa"/>
            <w:shd w:val="clear" w:color="auto" w:fill="BFBFBF"/>
          </w:tcPr>
          <w:p w:rsidR="00E546F9" w:rsidRPr="00E546F9" w:rsidRDefault="00E546F9" w:rsidP="00E54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D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</w:t>
            </w:r>
            <w:r w:rsidR="000C3C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здел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1. </w:t>
            </w:r>
            <w:r w:rsidRPr="0014249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Теория химического строения органических соединений.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Природа химических связей</w:t>
            </w:r>
          </w:p>
        </w:tc>
        <w:tc>
          <w:tcPr>
            <w:tcW w:w="1396" w:type="dxa"/>
            <w:shd w:val="clear" w:color="auto" w:fill="BFBFBF"/>
          </w:tcPr>
          <w:p w:rsidR="00E546F9" w:rsidRPr="00C10D0D" w:rsidRDefault="00E546F9" w:rsidP="00E54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BFBFBF"/>
          </w:tcPr>
          <w:p w:rsidR="00E546F9" w:rsidRPr="00C10D0D" w:rsidRDefault="00E546F9" w:rsidP="00E54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78" w:type="dxa"/>
            <w:shd w:val="clear" w:color="auto" w:fill="BFBFBF"/>
          </w:tcPr>
          <w:p w:rsidR="00E546F9" w:rsidRPr="00D112CD" w:rsidRDefault="00E546F9" w:rsidP="00F00B5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075" w:type="dxa"/>
            <w:shd w:val="clear" w:color="auto" w:fill="BFBFBF"/>
          </w:tcPr>
          <w:p w:rsidR="00E546F9" w:rsidRPr="00D112CD" w:rsidRDefault="00E546F9" w:rsidP="00E546F9">
            <w:pPr>
              <w:jc w:val="both"/>
              <w:rPr>
                <w:rFonts w:ascii="Times New Roman" w:hAnsi="Times New Roman"/>
              </w:rPr>
            </w:pPr>
          </w:p>
        </w:tc>
      </w:tr>
      <w:tr w:rsidR="00E546F9" w:rsidRPr="00D112CD" w:rsidTr="00E546F9">
        <w:trPr>
          <w:jc w:val="center"/>
        </w:trPr>
        <w:tc>
          <w:tcPr>
            <w:tcW w:w="502" w:type="dxa"/>
            <w:shd w:val="clear" w:color="auto" w:fill="BFBFBF"/>
          </w:tcPr>
          <w:p w:rsidR="00E546F9" w:rsidRPr="00D112CD" w:rsidRDefault="00E546F9" w:rsidP="00E546F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16" w:type="dxa"/>
            <w:shd w:val="clear" w:color="auto" w:fill="BFBFBF"/>
          </w:tcPr>
          <w:p w:rsidR="00E546F9" w:rsidRPr="00C10D0D" w:rsidRDefault="000C3C66" w:rsidP="00E54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="00E546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2. </w:t>
            </w:r>
            <w:r w:rsidR="00E546F9" w:rsidRPr="0014249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Углеводороды.</w:t>
            </w:r>
          </w:p>
        </w:tc>
        <w:tc>
          <w:tcPr>
            <w:tcW w:w="1396" w:type="dxa"/>
            <w:shd w:val="clear" w:color="auto" w:fill="BFBFBF"/>
          </w:tcPr>
          <w:p w:rsidR="00E546F9" w:rsidRPr="00C10D0D" w:rsidRDefault="00E546F9" w:rsidP="00E54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  <w:shd w:val="clear" w:color="auto" w:fill="BFBFBF"/>
          </w:tcPr>
          <w:p w:rsidR="00E546F9" w:rsidRPr="00C10D0D" w:rsidRDefault="00E546F9" w:rsidP="00E54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78" w:type="dxa"/>
            <w:shd w:val="clear" w:color="auto" w:fill="BFBFBF"/>
          </w:tcPr>
          <w:p w:rsidR="00E546F9" w:rsidRPr="00D112CD" w:rsidRDefault="00E546F9" w:rsidP="00E546F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075" w:type="dxa"/>
            <w:shd w:val="clear" w:color="auto" w:fill="BFBFBF"/>
          </w:tcPr>
          <w:p w:rsidR="00E546F9" w:rsidRPr="00D112CD" w:rsidRDefault="00E546F9" w:rsidP="00E546F9">
            <w:pPr>
              <w:jc w:val="both"/>
              <w:rPr>
                <w:rFonts w:ascii="Times New Roman" w:hAnsi="Times New Roman"/>
              </w:rPr>
            </w:pPr>
          </w:p>
        </w:tc>
      </w:tr>
      <w:tr w:rsidR="00E546F9" w:rsidRPr="00D112CD" w:rsidTr="00E546F9">
        <w:trPr>
          <w:jc w:val="center"/>
        </w:trPr>
        <w:tc>
          <w:tcPr>
            <w:tcW w:w="502" w:type="dxa"/>
          </w:tcPr>
          <w:p w:rsidR="00E546F9" w:rsidRPr="00D112CD" w:rsidRDefault="00E546F9" w:rsidP="00E546F9">
            <w:pPr>
              <w:jc w:val="both"/>
              <w:rPr>
                <w:rFonts w:ascii="Times New Roman" w:hAnsi="Times New Roman"/>
              </w:rPr>
            </w:pPr>
            <w:r w:rsidRPr="00D112CD">
              <w:rPr>
                <w:rFonts w:ascii="Times New Roman" w:hAnsi="Times New Roman"/>
              </w:rPr>
              <w:t>1</w:t>
            </w:r>
          </w:p>
        </w:tc>
        <w:tc>
          <w:tcPr>
            <w:tcW w:w="3516" w:type="dxa"/>
          </w:tcPr>
          <w:p w:rsidR="00E546F9" w:rsidRDefault="00E546F9" w:rsidP="00E546F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281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Предельные углеводороды-</w:t>
            </w:r>
            <w:proofErr w:type="spellStart"/>
            <w:r w:rsidRPr="00281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алканы</w:t>
            </w:r>
            <w:proofErr w:type="spellEnd"/>
          </w:p>
        </w:tc>
        <w:tc>
          <w:tcPr>
            <w:tcW w:w="1396" w:type="dxa"/>
            <w:shd w:val="clear" w:color="auto" w:fill="DEEAF6"/>
          </w:tcPr>
          <w:p w:rsidR="00E546F9" w:rsidRPr="00281F04" w:rsidRDefault="00E546F9" w:rsidP="00E54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E546F9" w:rsidRPr="00281F04" w:rsidRDefault="00E546F9" w:rsidP="00E54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78" w:type="dxa"/>
          </w:tcPr>
          <w:p w:rsidR="00F876D4" w:rsidRPr="00A1363C" w:rsidRDefault="00F876D4" w:rsidP="00BF200D">
            <w:pPr>
              <w:rPr>
                <w:rFonts w:ascii="Times New Roman" w:hAnsi="Times New Roman"/>
                <w:sz w:val="20"/>
                <w:szCs w:val="20"/>
              </w:rPr>
            </w:pPr>
            <w:r w:rsidRPr="00A1363C">
              <w:rPr>
                <w:rFonts w:ascii="Times New Roman" w:hAnsi="Times New Roman"/>
                <w:b/>
                <w:sz w:val="20"/>
                <w:szCs w:val="20"/>
              </w:rPr>
              <w:t>Коммуникативные УУД.</w:t>
            </w:r>
            <w:r w:rsidRPr="00A1363C">
              <w:rPr>
                <w:rFonts w:ascii="Times New Roman" w:hAnsi="Times New Roman"/>
                <w:sz w:val="20"/>
                <w:szCs w:val="20"/>
              </w:rPr>
              <w:t xml:space="preserve"> Формир</w:t>
            </w:r>
            <w:r w:rsidR="00BF200D" w:rsidRPr="00A1363C">
              <w:rPr>
                <w:rFonts w:ascii="Times New Roman" w:hAnsi="Times New Roman"/>
                <w:sz w:val="20"/>
                <w:szCs w:val="20"/>
              </w:rPr>
              <w:t xml:space="preserve">ование и умение самостоятельно работать в парах или группе. </w:t>
            </w:r>
            <w:r w:rsidRPr="00A1363C">
              <w:rPr>
                <w:rFonts w:ascii="Times New Roman" w:hAnsi="Times New Roman"/>
                <w:b/>
                <w:sz w:val="20"/>
                <w:szCs w:val="20"/>
              </w:rPr>
              <w:t>Познавательные УУД.</w:t>
            </w:r>
            <w:r w:rsidR="00BF200D" w:rsidRPr="00A1363C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r w:rsidRPr="00A1363C">
              <w:rPr>
                <w:rFonts w:ascii="Times New Roman" w:hAnsi="Times New Roman"/>
                <w:sz w:val="20"/>
                <w:szCs w:val="20"/>
              </w:rPr>
              <w:t xml:space="preserve">ыявлять особенности (качества, признаки) разных объектов в процессе их рассматривания (наблюдения) </w:t>
            </w:r>
            <w:r w:rsidR="00BF200D" w:rsidRPr="00A1363C">
              <w:rPr>
                <w:rFonts w:ascii="Times New Roman" w:hAnsi="Times New Roman"/>
                <w:sz w:val="20"/>
                <w:szCs w:val="20"/>
              </w:rPr>
              <w:t xml:space="preserve">Умение преобразовывать информацию из одного вида в другой.                                                                 </w:t>
            </w:r>
            <w:r w:rsidRPr="00A1363C">
              <w:rPr>
                <w:rFonts w:ascii="Times New Roman" w:hAnsi="Times New Roman"/>
                <w:b/>
                <w:sz w:val="20"/>
                <w:szCs w:val="20"/>
              </w:rPr>
              <w:t>Регулятивные УУД.</w:t>
            </w:r>
            <w:r w:rsidR="00BF200D" w:rsidRPr="00A1363C">
              <w:rPr>
                <w:rFonts w:ascii="Times New Roman" w:hAnsi="Times New Roman"/>
                <w:sz w:val="20"/>
                <w:szCs w:val="20"/>
              </w:rPr>
              <w:t xml:space="preserve"> О</w:t>
            </w:r>
            <w:r w:rsidRPr="00A1363C">
              <w:rPr>
                <w:rFonts w:ascii="Times New Roman" w:hAnsi="Times New Roman"/>
                <w:sz w:val="20"/>
                <w:szCs w:val="20"/>
              </w:rPr>
              <w:t>ценивать весомость приводимых доказательств и рассуждений</w:t>
            </w:r>
            <w:r w:rsidR="00BF200D" w:rsidRPr="00A1363C">
              <w:rPr>
                <w:rFonts w:ascii="Times New Roman" w:hAnsi="Times New Roman"/>
                <w:sz w:val="20"/>
                <w:szCs w:val="20"/>
              </w:rPr>
              <w:t xml:space="preserve">. Умение составлять план решения проблемы                                      </w:t>
            </w:r>
            <w:r w:rsidR="00A1363C">
              <w:rPr>
                <w:rFonts w:ascii="Times New Roman" w:hAnsi="Times New Roman"/>
                <w:sz w:val="20"/>
                <w:szCs w:val="20"/>
              </w:rPr>
              <w:t xml:space="preserve">          </w:t>
            </w:r>
            <w:r w:rsidR="00BF200D" w:rsidRPr="00A1363C">
              <w:rPr>
                <w:rFonts w:ascii="Times New Roman" w:hAnsi="Times New Roman"/>
                <w:b/>
                <w:sz w:val="20"/>
                <w:szCs w:val="20"/>
              </w:rPr>
              <w:t>Личностные УУД.</w:t>
            </w:r>
            <w:r w:rsidR="00BF200D" w:rsidRPr="00A1363C">
              <w:rPr>
                <w:rFonts w:ascii="Times New Roman" w:hAnsi="Times New Roman"/>
                <w:sz w:val="20"/>
                <w:szCs w:val="20"/>
              </w:rPr>
              <w:t xml:space="preserve"> Выражать положительное отношение к процессу познания: проявлять внимание, удивление, желание больше узнат</w:t>
            </w:r>
            <w:r w:rsidR="00A1363C">
              <w:rPr>
                <w:rFonts w:ascii="Times New Roman" w:hAnsi="Times New Roman"/>
                <w:sz w:val="20"/>
                <w:szCs w:val="20"/>
              </w:rPr>
              <w:t>ь.</w:t>
            </w:r>
          </w:p>
        </w:tc>
        <w:tc>
          <w:tcPr>
            <w:tcW w:w="2075" w:type="dxa"/>
          </w:tcPr>
          <w:p w:rsidR="00E546F9" w:rsidRPr="00D112CD" w:rsidRDefault="00D52EBD" w:rsidP="00E546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  <w:r w:rsidR="003018F9">
              <w:rPr>
                <w:rFonts w:ascii="Times New Roman" w:hAnsi="Times New Roman"/>
              </w:rPr>
              <w:t>,6</w:t>
            </w:r>
          </w:p>
        </w:tc>
      </w:tr>
      <w:tr w:rsidR="00F00B56" w:rsidRPr="00D112CD" w:rsidTr="00E546F9">
        <w:trPr>
          <w:jc w:val="center"/>
        </w:trPr>
        <w:tc>
          <w:tcPr>
            <w:tcW w:w="502" w:type="dxa"/>
          </w:tcPr>
          <w:p w:rsidR="00F00B56" w:rsidRPr="00D112CD" w:rsidRDefault="00F00B56" w:rsidP="00F00B5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16" w:type="dxa"/>
          </w:tcPr>
          <w:p w:rsidR="00F00B56" w:rsidRDefault="00F00B56" w:rsidP="00F00B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 Непредельные углеводороды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алкены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алкадиены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алкины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3018F9" w:rsidRDefault="003018F9" w:rsidP="00F00B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018F9" w:rsidRPr="00281F04" w:rsidRDefault="003018F9" w:rsidP="00F00B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7DAC">
              <w:rPr>
                <w:rFonts w:ascii="Times New Roman" w:hAnsi="Times New Roman"/>
                <w:iCs/>
                <w:color w:val="0070C0"/>
                <w:lang w:eastAsia="ru-RU"/>
              </w:rPr>
              <w:t>Практическая работа №1</w:t>
            </w:r>
            <w:r w:rsidRPr="00297DAC">
              <w:rPr>
                <w:rFonts w:ascii="Times New Roman" w:hAnsi="Times New Roman"/>
                <w:i/>
                <w:iCs/>
                <w:color w:val="0070C0"/>
                <w:lang w:eastAsia="ru-RU"/>
              </w:rPr>
              <w:t xml:space="preserve"> </w:t>
            </w:r>
            <w:r w:rsidRPr="00297DAC">
              <w:rPr>
                <w:rFonts w:ascii="Times New Roman" w:hAnsi="Times New Roman"/>
                <w:color w:val="0070C0"/>
                <w:lang w:eastAsia="ru-RU"/>
              </w:rPr>
              <w:t>«Получение этилена и опыты с ним».</w:t>
            </w:r>
          </w:p>
        </w:tc>
        <w:tc>
          <w:tcPr>
            <w:tcW w:w="1396" w:type="dxa"/>
            <w:shd w:val="clear" w:color="auto" w:fill="DEEAF6"/>
          </w:tcPr>
          <w:p w:rsidR="00F00B56" w:rsidRDefault="00F00B56" w:rsidP="00F00B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:rsidR="00F00B56" w:rsidRDefault="00F00B56" w:rsidP="00F00B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78" w:type="dxa"/>
          </w:tcPr>
          <w:p w:rsidR="00F00B56" w:rsidRPr="00A1363C" w:rsidRDefault="00BF200D" w:rsidP="00F00B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63C">
              <w:rPr>
                <w:rFonts w:ascii="Times New Roman" w:hAnsi="Times New Roman"/>
                <w:b/>
                <w:sz w:val="20"/>
                <w:szCs w:val="20"/>
              </w:rPr>
              <w:t>Коммуникативные УУД.</w:t>
            </w:r>
            <w:r w:rsidRPr="00A1363C">
              <w:rPr>
                <w:rFonts w:ascii="Times New Roman" w:hAnsi="Times New Roman"/>
                <w:sz w:val="20"/>
                <w:szCs w:val="20"/>
              </w:rPr>
              <w:t xml:space="preserve"> Строить речевые высказывания в устной и письменной форме; аргументировать свою точку зрения</w:t>
            </w:r>
            <w:r w:rsidR="00A1363C">
              <w:rPr>
                <w:rFonts w:ascii="Times New Roman" w:hAnsi="Times New Roman"/>
                <w:sz w:val="20"/>
                <w:szCs w:val="20"/>
              </w:rPr>
              <w:t>.</w:t>
            </w:r>
            <w:r w:rsidRPr="00A1363C">
              <w:rPr>
                <w:rFonts w:ascii="Times New Roman" w:hAnsi="Times New Roman"/>
                <w:sz w:val="20"/>
                <w:szCs w:val="20"/>
              </w:rPr>
              <w:t xml:space="preserve">                       </w:t>
            </w:r>
            <w:r w:rsidR="00A1363C">
              <w:rPr>
                <w:rFonts w:ascii="Times New Roman" w:hAnsi="Times New Roman"/>
                <w:sz w:val="20"/>
                <w:szCs w:val="20"/>
              </w:rPr>
              <w:t xml:space="preserve">                                      </w:t>
            </w:r>
            <w:r w:rsidRPr="00A1363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1363C">
              <w:rPr>
                <w:rFonts w:ascii="Times New Roman" w:hAnsi="Times New Roman"/>
                <w:b/>
                <w:sz w:val="20"/>
                <w:szCs w:val="20"/>
              </w:rPr>
              <w:t>Познавательные УУД.</w:t>
            </w:r>
            <w:r w:rsidRPr="00A1363C">
              <w:rPr>
                <w:rFonts w:ascii="Times New Roman" w:hAnsi="Times New Roman"/>
                <w:sz w:val="20"/>
                <w:szCs w:val="20"/>
              </w:rPr>
              <w:t xml:space="preserve"> осуществлять анализ объектов с выделением существенных и несущественных </w:t>
            </w:r>
            <w:proofErr w:type="gramStart"/>
            <w:r w:rsidRPr="00A1363C">
              <w:rPr>
                <w:rFonts w:ascii="Times New Roman" w:hAnsi="Times New Roman"/>
                <w:sz w:val="20"/>
                <w:szCs w:val="20"/>
              </w:rPr>
              <w:t xml:space="preserve">признаков;   </w:t>
            </w:r>
            <w:proofErr w:type="gramEnd"/>
            <w:r w:rsidRPr="00A1363C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</w:t>
            </w:r>
            <w:r w:rsidRPr="00A1363C">
              <w:rPr>
                <w:rFonts w:ascii="Times New Roman" w:hAnsi="Times New Roman"/>
                <w:b/>
                <w:sz w:val="20"/>
                <w:szCs w:val="20"/>
              </w:rPr>
              <w:t xml:space="preserve"> Регулятивные УУД.</w:t>
            </w:r>
            <w:r w:rsidRPr="00A1363C">
              <w:rPr>
                <w:rFonts w:ascii="Times New Roman" w:hAnsi="Times New Roman"/>
                <w:sz w:val="20"/>
                <w:szCs w:val="20"/>
              </w:rPr>
              <w:t xml:space="preserve"> планировать решение учебной задачи: выстраивать последовательность необходимых операций (алгоритм действий; анализировать собственную работу.</w:t>
            </w:r>
          </w:p>
          <w:p w:rsidR="00BF200D" w:rsidRPr="00A1363C" w:rsidRDefault="00BF200D" w:rsidP="00F00B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363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УУД.</w:t>
            </w:r>
            <w:r w:rsidRPr="00A1363C">
              <w:rPr>
                <w:rFonts w:ascii="Times New Roman" w:hAnsi="Times New Roman"/>
                <w:sz w:val="20"/>
                <w:szCs w:val="20"/>
              </w:rPr>
              <w:t xml:space="preserve"> оценивать свои и чужие поступки; мотивировать свои действия; выражать готовность в любой ситуации поступить в соответствии с правилами поведения. Применять правила делового сотрудничества: сравнивать разные точки зрения; считаться с мнением другого человека.</w:t>
            </w:r>
          </w:p>
        </w:tc>
        <w:tc>
          <w:tcPr>
            <w:tcW w:w="2075" w:type="dxa"/>
          </w:tcPr>
          <w:p w:rsidR="00F00B56" w:rsidRPr="00D112CD" w:rsidRDefault="00D52EBD" w:rsidP="00F00B5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1,2</w:t>
            </w:r>
            <w:r w:rsidR="00C43BE8">
              <w:rPr>
                <w:rFonts w:ascii="Times New Roman" w:hAnsi="Times New Roman"/>
              </w:rPr>
              <w:t>,</w:t>
            </w:r>
            <w:r w:rsidR="003018F9">
              <w:rPr>
                <w:rFonts w:ascii="Times New Roman" w:hAnsi="Times New Roman"/>
              </w:rPr>
              <w:t>5,7</w:t>
            </w:r>
          </w:p>
        </w:tc>
      </w:tr>
      <w:tr w:rsidR="00A1363C" w:rsidRPr="00D112CD" w:rsidTr="00E546F9">
        <w:trPr>
          <w:jc w:val="center"/>
        </w:trPr>
        <w:tc>
          <w:tcPr>
            <w:tcW w:w="502" w:type="dxa"/>
          </w:tcPr>
          <w:p w:rsidR="00A1363C" w:rsidRPr="00D112CD" w:rsidRDefault="00A1363C" w:rsidP="00F00B5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16" w:type="dxa"/>
          </w:tcPr>
          <w:p w:rsidR="00A1363C" w:rsidRDefault="00A1363C" w:rsidP="00F00B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 Арены (ароматические углеводороды)</w:t>
            </w:r>
          </w:p>
        </w:tc>
        <w:tc>
          <w:tcPr>
            <w:tcW w:w="1396" w:type="dxa"/>
            <w:shd w:val="clear" w:color="auto" w:fill="DEEAF6"/>
          </w:tcPr>
          <w:p w:rsidR="00A1363C" w:rsidRDefault="00A1363C" w:rsidP="00F00B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A1363C" w:rsidRDefault="00A1363C" w:rsidP="00F00B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78" w:type="dxa"/>
            <w:vMerge w:val="restart"/>
          </w:tcPr>
          <w:p w:rsidR="00A1363C" w:rsidRPr="00A1363C" w:rsidRDefault="00A1363C" w:rsidP="00F00B56">
            <w:pPr>
              <w:rPr>
                <w:rFonts w:ascii="Times New Roman" w:hAnsi="Times New Roman"/>
                <w:sz w:val="20"/>
                <w:szCs w:val="20"/>
              </w:rPr>
            </w:pPr>
            <w:r w:rsidRPr="00A1363C">
              <w:rPr>
                <w:rFonts w:ascii="Times New Roman" w:hAnsi="Times New Roman"/>
                <w:b/>
                <w:sz w:val="20"/>
                <w:szCs w:val="20"/>
              </w:rPr>
              <w:t xml:space="preserve"> Коммуникативные УУД.</w:t>
            </w:r>
            <w:r w:rsidRPr="00A1363C">
              <w:rPr>
                <w:rFonts w:ascii="Times New Roman" w:hAnsi="Times New Roman"/>
                <w:sz w:val="20"/>
                <w:szCs w:val="20"/>
              </w:rPr>
              <w:t xml:space="preserve"> участвовать в коллективном обсуждении проблем, интегрироваться в группу сверстников и продуктивно взаимодействовать и сотрудничать со сверстниками и взрослыми </w:t>
            </w:r>
            <w:r w:rsidRPr="00A1363C">
              <w:rPr>
                <w:rFonts w:ascii="Times New Roman" w:hAnsi="Times New Roman"/>
                <w:b/>
                <w:sz w:val="20"/>
                <w:szCs w:val="20"/>
              </w:rPr>
              <w:t>Познавательные УУД.</w:t>
            </w:r>
            <w:r w:rsidRPr="00A1363C">
              <w:rPr>
                <w:rFonts w:ascii="Times New Roman" w:hAnsi="Times New Roman"/>
                <w:sz w:val="20"/>
                <w:szCs w:val="20"/>
              </w:rPr>
              <w:t xml:space="preserve">  синтез как составление целого из частей, в том числе самостоятельное достраивание, восполнение недостающих компонентов.                           </w:t>
            </w:r>
            <w:r w:rsidRPr="00A1363C">
              <w:rPr>
                <w:rFonts w:ascii="Times New Roman" w:hAnsi="Times New Roman"/>
                <w:b/>
                <w:sz w:val="20"/>
                <w:szCs w:val="20"/>
              </w:rPr>
              <w:t>Регулятивные УУД.</w:t>
            </w:r>
            <w:r w:rsidRPr="00A1363C">
              <w:rPr>
                <w:rFonts w:ascii="Times New Roman" w:hAnsi="Times New Roman"/>
                <w:sz w:val="20"/>
                <w:szCs w:val="20"/>
              </w:rPr>
              <w:t xml:space="preserve"> Умение составлять план решения проблемы.                    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A1363C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A1363C">
              <w:rPr>
                <w:rFonts w:ascii="Times New Roman" w:hAnsi="Times New Roman"/>
                <w:b/>
                <w:sz w:val="20"/>
                <w:szCs w:val="20"/>
              </w:rPr>
              <w:t>Личностные УУД.</w:t>
            </w:r>
            <w:r w:rsidRPr="00A1363C">
              <w:rPr>
                <w:rFonts w:ascii="Times New Roman" w:hAnsi="Times New Roman"/>
                <w:sz w:val="20"/>
                <w:szCs w:val="20"/>
              </w:rPr>
              <w:t xml:space="preserve"> Анализировать и характеризовать эмоциональные состояния и чувства окружающих, строить свои взаимоотношения с их учётом; - оценивать ситуации с точки зрения правил поведения и этики.</w:t>
            </w:r>
          </w:p>
        </w:tc>
        <w:tc>
          <w:tcPr>
            <w:tcW w:w="2075" w:type="dxa"/>
            <w:vMerge w:val="restart"/>
          </w:tcPr>
          <w:p w:rsidR="00A1363C" w:rsidRPr="00D112CD" w:rsidRDefault="00D52EBD" w:rsidP="00F00B5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  <w:r w:rsidR="00C43BE8">
              <w:rPr>
                <w:rFonts w:ascii="Times New Roman" w:hAnsi="Times New Roman"/>
              </w:rPr>
              <w:t>,</w:t>
            </w:r>
            <w:r w:rsidR="003018F9">
              <w:rPr>
                <w:rFonts w:ascii="Times New Roman" w:hAnsi="Times New Roman"/>
              </w:rPr>
              <w:t>8</w:t>
            </w:r>
          </w:p>
        </w:tc>
      </w:tr>
      <w:tr w:rsidR="00A1363C" w:rsidRPr="00D112CD" w:rsidTr="00E546F9">
        <w:trPr>
          <w:jc w:val="center"/>
        </w:trPr>
        <w:tc>
          <w:tcPr>
            <w:tcW w:w="502" w:type="dxa"/>
          </w:tcPr>
          <w:p w:rsidR="00A1363C" w:rsidRPr="00D112CD" w:rsidRDefault="00A1363C" w:rsidP="00F00B5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16" w:type="dxa"/>
          </w:tcPr>
          <w:p w:rsidR="00A1363C" w:rsidRDefault="00A1363C" w:rsidP="00F00B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 Природные источники и переработка углеводородов</w:t>
            </w:r>
          </w:p>
          <w:p w:rsidR="003018F9" w:rsidRDefault="003018F9" w:rsidP="00F00B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018F9" w:rsidRDefault="003018F9" w:rsidP="00F00B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7DAC">
              <w:rPr>
                <w:rFonts w:ascii="Times New Roman" w:hAnsi="Times New Roman"/>
                <w:color w:val="FF0000"/>
                <w:lang w:eastAsia="ru-RU"/>
              </w:rPr>
              <w:t>Контрольная работа 1 по темам «Теория химического строения органических соединений», «Углеводороды».</w:t>
            </w:r>
          </w:p>
        </w:tc>
        <w:tc>
          <w:tcPr>
            <w:tcW w:w="1396" w:type="dxa"/>
            <w:shd w:val="clear" w:color="auto" w:fill="DEEAF6"/>
          </w:tcPr>
          <w:p w:rsidR="00A1363C" w:rsidRDefault="00A1363C" w:rsidP="00F00B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A1363C" w:rsidRDefault="00A1363C" w:rsidP="00F00B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78" w:type="dxa"/>
            <w:vMerge/>
          </w:tcPr>
          <w:p w:rsidR="00A1363C" w:rsidRPr="00A1363C" w:rsidRDefault="00A1363C" w:rsidP="00F00B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5" w:type="dxa"/>
            <w:vMerge/>
          </w:tcPr>
          <w:p w:rsidR="00A1363C" w:rsidRPr="00D112CD" w:rsidRDefault="00A1363C" w:rsidP="00F00B56">
            <w:pPr>
              <w:jc w:val="center"/>
              <w:rPr>
                <w:rFonts w:ascii="Times New Roman" w:hAnsi="Times New Roman"/>
              </w:rPr>
            </w:pPr>
          </w:p>
        </w:tc>
      </w:tr>
      <w:tr w:rsidR="00F00B56" w:rsidRPr="00D112CD" w:rsidTr="00E546F9">
        <w:trPr>
          <w:jc w:val="center"/>
        </w:trPr>
        <w:tc>
          <w:tcPr>
            <w:tcW w:w="502" w:type="dxa"/>
            <w:shd w:val="clear" w:color="auto" w:fill="BFBFBF" w:themeFill="background1" w:themeFillShade="BF"/>
          </w:tcPr>
          <w:p w:rsidR="00F00B56" w:rsidRPr="00D112CD" w:rsidRDefault="00F00B56" w:rsidP="00F00B5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16" w:type="dxa"/>
            <w:shd w:val="clear" w:color="auto" w:fill="BFBFBF" w:themeFill="background1" w:themeFillShade="BF"/>
          </w:tcPr>
          <w:p w:rsidR="00F00B56" w:rsidRPr="00D112CD" w:rsidRDefault="00F00B56" w:rsidP="00F00B5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1424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3. </w:t>
            </w:r>
            <w:r w:rsidRPr="0014249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Кислородсодержащие органические соединения.</w:t>
            </w:r>
          </w:p>
        </w:tc>
        <w:tc>
          <w:tcPr>
            <w:tcW w:w="1396" w:type="dxa"/>
            <w:shd w:val="clear" w:color="auto" w:fill="BFBFBF" w:themeFill="background1" w:themeFillShade="BF"/>
          </w:tcPr>
          <w:p w:rsidR="00F00B56" w:rsidRPr="00C10D0D" w:rsidRDefault="00F00B56" w:rsidP="00F00B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F00B56" w:rsidRPr="00C10D0D" w:rsidRDefault="00F00B56" w:rsidP="00F00B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8" w:type="dxa"/>
            <w:shd w:val="clear" w:color="auto" w:fill="BFBFBF" w:themeFill="background1" w:themeFillShade="BF"/>
          </w:tcPr>
          <w:p w:rsidR="00F00B56" w:rsidRPr="00A1363C" w:rsidRDefault="00F00B56" w:rsidP="00F00B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5" w:type="dxa"/>
            <w:shd w:val="clear" w:color="auto" w:fill="BFBFBF" w:themeFill="background1" w:themeFillShade="BF"/>
          </w:tcPr>
          <w:p w:rsidR="00F00B56" w:rsidRPr="00D112CD" w:rsidRDefault="00F00B56" w:rsidP="00F00B56">
            <w:pPr>
              <w:jc w:val="center"/>
              <w:rPr>
                <w:rFonts w:ascii="Times New Roman" w:hAnsi="Times New Roman"/>
              </w:rPr>
            </w:pPr>
          </w:p>
        </w:tc>
      </w:tr>
      <w:tr w:rsidR="00F00B56" w:rsidRPr="00D112CD" w:rsidTr="00E546F9">
        <w:trPr>
          <w:jc w:val="center"/>
        </w:trPr>
        <w:tc>
          <w:tcPr>
            <w:tcW w:w="502" w:type="dxa"/>
          </w:tcPr>
          <w:p w:rsidR="00F00B56" w:rsidRPr="00D112CD" w:rsidRDefault="00F00B56" w:rsidP="00F00B5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16" w:type="dxa"/>
          </w:tcPr>
          <w:p w:rsidR="00F00B56" w:rsidRPr="00D112CD" w:rsidRDefault="00F00B56" w:rsidP="00F00B5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5.Спирты и фенолы</w:t>
            </w:r>
          </w:p>
        </w:tc>
        <w:tc>
          <w:tcPr>
            <w:tcW w:w="1396" w:type="dxa"/>
            <w:shd w:val="clear" w:color="auto" w:fill="DEEAF6"/>
          </w:tcPr>
          <w:p w:rsidR="00F00B56" w:rsidRPr="00142491" w:rsidRDefault="00F00B56" w:rsidP="00F00B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4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F00B56" w:rsidRPr="00142491" w:rsidRDefault="00F00B56" w:rsidP="00F00B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4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78" w:type="dxa"/>
          </w:tcPr>
          <w:p w:rsidR="00F00B56" w:rsidRPr="00A1363C" w:rsidRDefault="00816946" w:rsidP="00F00B56">
            <w:pPr>
              <w:rPr>
                <w:rFonts w:ascii="Times New Roman" w:hAnsi="Times New Roman"/>
                <w:sz w:val="20"/>
                <w:szCs w:val="20"/>
              </w:rPr>
            </w:pPr>
            <w:r w:rsidRPr="00A1363C">
              <w:rPr>
                <w:rFonts w:ascii="Times New Roman" w:hAnsi="Times New Roman"/>
                <w:b/>
                <w:sz w:val="20"/>
                <w:szCs w:val="20"/>
              </w:rPr>
              <w:t>Коммуникативные УУД.</w:t>
            </w:r>
            <w:r w:rsidRPr="00A1363C">
              <w:rPr>
                <w:rFonts w:ascii="Times New Roman" w:hAnsi="Times New Roman"/>
                <w:sz w:val="20"/>
                <w:szCs w:val="20"/>
              </w:rPr>
              <w:t xml:space="preserve"> Умение договариваться и приходить к общему решению в совместной </w:t>
            </w:r>
            <w:proofErr w:type="gramStart"/>
            <w:r w:rsidRPr="00A1363C">
              <w:rPr>
                <w:rFonts w:ascii="Times New Roman" w:hAnsi="Times New Roman"/>
                <w:sz w:val="20"/>
                <w:szCs w:val="20"/>
              </w:rPr>
              <w:t xml:space="preserve">деятельности;   </w:t>
            </w:r>
            <w:proofErr w:type="gramEnd"/>
            <w:r w:rsidRPr="00A1363C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</w:t>
            </w:r>
            <w:r w:rsidRPr="00A1363C">
              <w:rPr>
                <w:rFonts w:ascii="Times New Roman" w:hAnsi="Times New Roman"/>
                <w:b/>
                <w:sz w:val="20"/>
                <w:szCs w:val="20"/>
              </w:rPr>
              <w:t>Познавательные УУД.</w:t>
            </w:r>
            <w:r w:rsidRPr="00A1363C">
              <w:rPr>
                <w:rFonts w:ascii="Times New Roman" w:hAnsi="Times New Roman"/>
                <w:sz w:val="20"/>
                <w:szCs w:val="20"/>
              </w:rPr>
              <w:t xml:space="preserve">   самостоятельное выделение и формулирование познавательной цели; применение методов информационного поиска, в том числе с помощью компьютерных средств.                 </w:t>
            </w:r>
            <w:r w:rsidR="00A1363C">
              <w:rPr>
                <w:rFonts w:ascii="Times New Roman" w:hAnsi="Times New Roman"/>
                <w:sz w:val="20"/>
                <w:szCs w:val="20"/>
              </w:rPr>
              <w:t xml:space="preserve">                   </w:t>
            </w:r>
            <w:r w:rsidRPr="00A1363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1363C">
              <w:rPr>
                <w:rFonts w:ascii="Times New Roman" w:hAnsi="Times New Roman"/>
                <w:b/>
                <w:sz w:val="20"/>
                <w:szCs w:val="20"/>
              </w:rPr>
              <w:t>Регулятивные УУД.</w:t>
            </w:r>
            <w:r w:rsidRPr="00A1363C">
              <w:rPr>
                <w:rFonts w:ascii="Times New Roman" w:hAnsi="Times New Roman"/>
                <w:sz w:val="20"/>
                <w:szCs w:val="20"/>
              </w:rPr>
              <w:t xml:space="preserve">  Находить алгоритм выполнения поставленной задачи.                                      </w:t>
            </w:r>
            <w:r w:rsidR="00A1363C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A1363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1363C">
              <w:rPr>
                <w:rFonts w:ascii="Times New Roman" w:hAnsi="Times New Roman"/>
                <w:b/>
                <w:sz w:val="20"/>
                <w:szCs w:val="20"/>
              </w:rPr>
              <w:t>Личностные УУД</w:t>
            </w:r>
            <w:r w:rsidRPr="00A1363C">
              <w:rPr>
                <w:rFonts w:ascii="Times New Roman" w:hAnsi="Times New Roman"/>
                <w:sz w:val="20"/>
                <w:szCs w:val="20"/>
              </w:rPr>
              <w:t>. Выражать положительное отношение к процессу познания: проявлять внимание, удивление, желание больше узнать Умение оценивать значимость своей познавательной деятельности.</w:t>
            </w:r>
          </w:p>
        </w:tc>
        <w:tc>
          <w:tcPr>
            <w:tcW w:w="2075" w:type="dxa"/>
          </w:tcPr>
          <w:p w:rsidR="00F00B56" w:rsidRPr="00D112CD" w:rsidRDefault="00D52EBD" w:rsidP="00F00B5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</w:t>
            </w:r>
            <w:r w:rsidR="00C43BE8">
              <w:rPr>
                <w:rFonts w:ascii="Times New Roman" w:hAnsi="Times New Roman"/>
              </w:rPr>
              <w:t>,</w:t>
            </w:r>
            <w:r w:rsidR="003018F9">
              <w:rPr>
                <w:rFonts w:ascii="Times New Roman" w:hAnsi="Times New Roman"/>
              </w:rPr>
              <w:t>5,8</w:t>
            </w:r>
          </w:p>
        </w:tc>
      </w:tr>
      <w:tr w:rsidR="00F00B56" w:rsidRPr="00D112CD" w:rsidTr="00E546F9">
        <w:trPr>
          <w:jc w:val="center"/>
        </w:trPr>
        <w:tc>
          <w:tcPr>
            <w:tcW w:w="502" w:type="dxa"/>
          </w:tcPr>
          <w:p w:rsidR="00F00B56" w:rsidRPr="00D112CD" w:rsidRDefault="00F00B56" w:rsidP="00F00B5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16" w:type="dxa"/>
          </w:tcPr>
          <w:p w:rsidR="00F00B56" w:rsidRDefault="00F00B56" w:rsidP="00F00B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6. Альдегиды, кетоны и карбоновые кислоты</w:t>
            </w:r>
          </w:p>
          <w:p w:rsidR="003018F9" w:rsidRDefault="003018F9" w:rsidP="00F00B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018F9" w:rsidRDefault="003018F9" w:rsidP="00F00B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018F9" w:rsidRDefault="003018F9" w:rsidP="00F00B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7DAC">
              <w:rPr>
                <w:rFonts w:ascii="Times New Roman" w:hAnsi="Times New Roman"/>
                <w:iCs/>
                <w:color w:val="0070C0"/>
                <w:lang w:eastAsia="ru-RU"/>
              </w:rPr>
              <w:t>Практическая работа № 2</w:t>
            </w:r>
            <w:r w:rsidRPr="00297DAC">
              <w:rPr>
                <w:rFonts w:ascii="Times New Roman" w:hAnsi="Times New Roman"/>
                <w:i/>
                <w:iCs/>
                <w:color w:val="0070C0"/>
                <w:lang w:eastAsia="ru-RU"/>
              </w:rPr>
              <w:t xml:space="preserve"> </w:t>
            </w:r>
            <w:r w:rsidRPr="00297DAC">
              <w:rPr>
                <w:rFonts w:ascii="Times New Roman" w:hAnsi="Times New Roman"/>
                <w:color w:val="0070C0"/>
                <w:lang w:eastAsia="ru-RU"/>
              </w:rPr>
              <w:t>«Получение и  свойства карбоновых кислот».</w:t>
            </w:r>
          </w:p>
        </w:tc>
        <w:tc>
          <w:tcPr>
            <w:tcW w:w="1396" w:type="dxa"/>
            <w:shd w:val="clear" w:color="auto" w:fill="DEEAF6"/>
          </w:tcPr>
          <w:p w:rsidR="00F00B56" w:rsidRPr="00142491" w:rsidRDefault="00F00B56" w:rsidP="00F00B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F00B56" w:rsidRPr="00142491" w:rsidRDefault="00F00B56" w:rsidP="00F00B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78" w:type="dxa"/>
          </w:tcPr>
          <w:p w:rsidR="00F00B56" w:rsidRPr="00A1363C" w:rsidRDefault="00EB6172" w:rsidP="00F00B56">
            <w:pPr>
              <w:rPr>
                <w:rFonts w:ascii="Times New Roman" w:hAnsi="Times New Roman"/>
                <w:sz w:val="20"/>
                <w:szCs w:val="20"/>
              </w:rPr>
            </w:pPr>
            <w:r w:rsidRPr="00A1363C">
              <w:rPr>
                <w:rFonts w:ascii="Times New Roman" w:hAnsi="Times New Roman"/>
                <w:b/>
                <w:sz w:val="20"/>
                <w:szCs w:val="20"/>
              </w:rPr>
              <w:t>Коммуникативные УУД.</w:t>
            </w:r>
            <w:r w:rsidRPr="00A1363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16946" w:rsidRPr="00A1363C">
              <w:rPr>
                <w:rFonts w:ascii="Times New Roman" w:hAnsi="Times New Roman"/>
                <w:sz w:val="20"/>
                <w:szCs w:val="20"/>
              </w:rPr>
              <w:t xml:space="preserve"> Строить речевые высказывания в устной и письменной форме; аргумент</w:t>
            </w:r>
            <w:r w:rsidRPr="00A1363C">
              <w:rPr>
                <w:rFonts w:ascii="Times New Roman" w:hAnsi="Times New Roman"/>
                <w:sz w:val="20"/>
                <w:szCs w:val="20"/>
              </w:rPr>
              <w:t xml:space="preserve">ировать свою точку зрения.  </w:t>
            </w:r>
            <w:r w:rsidRPr="00A1363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A1363C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                             </w:t>
            </w:r>
            <w:r w:rsidRPr="00A1363C">
              <w:rPr>
                <w:rFonts w:ascii="Times New Roman" w:hAnsi="Times New Roman"/>
                <w:b/>
                <w:sz w:val="20"/>
                <w:szCs w:val="20"/>
              </w:rPr>
              <w:t>Познавательные УУД.</w:t>
            </w:r>
            <w:r w:rsidRPr="00A1363C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="00816946" w:rsidRPr="00A1363C">
              <w:rPr>
                <w:rFonts w:ascii="Times New Roman" w:hAnsi="Times New Roman"/>
                <w:sz w:val="20"/>
                <w:szCs w:val="20"/>
              </w:rPr>
              <w:t xml:space="preserve"> осуществлять анализ объектов с выделением существенных и </w:t>
            </w:r>
            <w:r w:rsidRPr="00A1363C">
              <w:rPr>
                <w:rFonts w:ascii="Times New Roman" w:hAnsi="Times New Roman"/>
                <w:sz w:val="20"/>
                <w:szCs w:val="20"/>
              </w:rPr>
              <w:t xml:space="preserve">несущественных </w:t>
            </w:r>
            <w:proofErr w:type="gramStart"/>
            <w:r w:rsidRPr="00A1363C">
              <w:rPr>
                <w:rFonts w:ascii="Times New Roman" w:hAnsi="Times New Roman"/>
                <w:sz w:val="20"/>
                <w:szCs w:val="20"/>
              </w:rPr>
              <w:t xml:space="preserve">признаков;   </w:t>
            </w:r>
            <w:proofErr w:type="gramEnd"/>
            <w:r w:rsidRPr="00A1363C">
              <w:rPr>
                <w:rFonts w:ascii="Times New Roman" w:hAnsi="Times New Roman"/>
                <w:sz w:val="20"/>
                <w:szCs w:val="20"/>
              </w:rPr>
              <w:t xml:space="preserve">                     </w:t>
            </w:r>
            <w:r w:rsidRPr="00A1363C">
              <w:rPr>
                <w:rFonts w:ascii="Times New Roman" w:hAnsi="Times New Roman"/>
                <w:b/>
                <w:sz w:val="20"/>
                <w:szCs w:val="20"/>
              </w:rPr>
              <w:t>Регулятивные УУД.</w:t>
            </w:r>
            <w:r w:rsidRPr="00A1363C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816946" w:rsidRPr="00A1363C">
              <w:rPr>
                <w:rFonts w:ascii="Times New Roman" w:hAnsi="Times New Roman"/>
                <w:sz w:val="20"/>
                <w:szCs w:val="20"/>
              </w:rPr>
              <w:t xml:space="preserve"> умение выбирать наиболее эффективные способы решения поставленных задач. Осуществлять само- и взаимоконтроль процесса выполнения эксперимента, самостоятельно оформлять отчёт. </w:t>
            </w:r>
            <w:r w:rsidRPr="00A1363C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</w:t>
            </w:r>
            <w:r w:rsidR="00A1363C">
              <w:rPr>
                <w:rFonts w:ascii="Times New Roman" w:hAnsi="Times New Roman"/>
                <w:sz w:val="20"/>
                <w:szCs w:val="20"/>
              </w:rPr>
              <w:t xml:space="preserve">                    </w:t>
            </w:r>
            <w:r w:rsidR="00816946" w:rsidRPr="00A1363C">
              <w:rPr>
                <w:rFonts w:ascii="Times New Roman" w:hAnsi="Times New Roman"/>
                <w:b/>
                <w:sz w:val="20"/>
                <w:szCs w:val="20"/>
              </w:rPr>
              <w:t>Личностные УУД.</w:t>
            </w:r>
            <w:r w:rsidR="00816946" w:rsidRPr="00A1363C">
              <w:rPr>
                <w:rFonts w:ascii="Times New Roman" w:hAnsi="Times New Roman"/>
                <w:sz w:val="20"/>
                <w:szCs w:val="20"/>
              </w:rPr>
              <w:t xml:space="preserve"> Оценивать свои и чужие поступки; мотивировать свои действия; выражать готовность в любой ситуации поступить в соответствии с правилами поведения.</w:t>
            </w:r>
          </w:p>
        </w:tc>
        <w:tc>
          <w:tcPr>
            <w:tcW w:w="2075" w:type="dxa"/>
          </w:tcPr>
          <w:p w:rsidR="00F00B56" w:rsidRPr="00D112CD" w:rsidRDefault="00D52EBD" w:rsidP="00F00B5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  <w:r w:rsidR="003018F9">
              <w:rPr>
                <w:rFonts w:ascii="Times New Roman" w:hAnsi="Times New Roman"/>
              </w:rPr>
              <w:t>,6,7</w:t>
            </w:r>
          </w:p>
        </w:tc>
      </w:tr>
      <w:tr w:rsidR="00A1363C" w:rsidRPr="00D112CD" w:rsidTr="00E546F9">
        <w:trPr>
          <w:jc w:val="center"/>
        </w:trPr>
        <w:tc>
          <w:tcPr>
            <w:tcW w:w="502" w:type="dxa"/>
          </w:tcPr>
          <w:p w:rsidR="00A1363C" w:rsidRPr="00D112CD" w:rsidRDefault="00A1363C" w:rsidP="00F00B5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16" w:type="dxa"/>
          </w:tcPr>
          <w:p w:rsidR="00A1363C" w:rsidRDefault="00A1363C" w:rsidP="00F00B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7. Сложные эфиры. Жиры.</w:t>
            </w:r>
          </w:p>
        </w:tc>
        <w:tc>
          <w:tcPr>
            <w:tcW w:w="1396" w:type="dxa"/>
            <w:shd w:val="clear" w:color="auto" w:fill="DEEAF6"/>
          </w:tcPr>
          <w:p w:rsidR="00A1363C" w:rsidRPr="00142491" w:rsidRDefault="00A1363C" w:rsidP="00F00B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A1363C" w:rsidRPr="00142491" w:rsidRDefault="00A1363C" w:rsidP="00F00B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78" w:type="dxa"/>
            <w:vMerge w:val="restart"/>
          </w:tcPr>
          <w:p w:rsidR="00A1363C" w:rsidRPr="00A1363C" w:rsidRDefault="00A1363C" w:rsidP="00F00B56">
            <w:pPr>
              <w:rPr>
                <w:rFonts w:ascii="Times New Roman" w:hAnsi="Times New Roman"/>
                <w:sz w:val="20"/>
                <w:szCs w:val="20"/>
              </w:rPr>
            </w:pPr>
            <w:r w:rsidRPr="00A1363C">
              <w:rPr>
                <w:rFonts w:ascii="Times New Roman" w:hAnsi="Times New Roman"/>
                <w:b/>
                <w:sz w:val="20"/>
                <w:szCs w:val="20"/>
              </w:rPr>
              <w:t>Коммуникативные УУД.</w:t>
            </w:r>
            <w:r w:rsidRPr="00A1363C">
              <w:rPr>
                <w:rFonts w:ascii="Times New Roman" w:hAnsi="Times New Roman"/>
                <w:sz w:val="20"/>
                <w:szCs w:val="20"/>
              </w:rPr>
              <w:t xml:space="preserve">   Строить речевые высказывания в устной и письменной форме; аргументировать свою точку зрения.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</w:t>
            </w:r>
            <w:r w:rsidRPr="00A1363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1363C">
              <w:rPr>
                <w:rFonts w:ascii="Times New Roman" w:hAnsi="Times New Roman"/>
                <w:b/>
                <w:sz w:val="20"/>
                <w:szCs w:val="20"/>
              </w:rPr>
              <w:t>Познавательные УУД.</w:t>
            </w:r>
            <w:r w:rsidRPr="00A1363C">
              <w:rPr>
                <w:rFonts w:ascii="Times New Roman" w:hAnsi="Times New Roman"/>
                <w:sz w:val="20"/>
                <w:szCs w:val="20"/>
              </w:rPr>
              <w:t xml:space="preserve">    поиск и выделение необходимой информации; применение методов информационного поиска, в том числе с помощью компьютерных средств.                               </w:t>
            </w:r>
            <w:r w:rsidRPr="00A1363C">
              <w:rPr>
                <w:rFonts w:ascii="Times New Roman" w:hAnsi="Times New Roman"/>
                <w:b/>
                <w:sz w:val="20"/>
                <w:szCs w:val="20"/>
              </w:rPr>
              <w:t xml:space="preserve"> Регулятивные УУД.</w:t>
            </w:r>
            <w:r w:rsidRPr="00A1363C">
              <w:rPr>
                <w:rFonts w:ascii="Times New Roman" w:hAnsi="Times New Roman"/>
                <w:sz w:val="20"/>
                <w:szCs w:val="20"/>
              </w:rPr>
              <w:t xml:space="preserve">    планировать решение учебной задачи: выстраивать последовательность необходимых операций (алгоритм действий; анализировать собственную работу).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</w:t>
            </w:r>
            <w:r w:rsidRPr="00A1363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1363C">
              <w:rPr>
                <w:rFonts w:ascii="Times New Roman" w:hAnsi="Times New Roman"/>
                <w:b/>
                <w:sz w:val="20"/>
                <w:szCs w:val="20"/>
              </w:rPr>
              <w:t>Личностные УУД.</w:t>
            </w:r>
            <w:r w:rsidRPr="00A1363C">
              <w:rPr>
                <w:rFonts w:ascii="Times New Roman" w:hAnsi="Times New Roman"/>
                <w:sz w:val="20"/>
                <w:szCs w:val="20"/>
              </w:rPr>
              <w:t xml:space="preserve"> применять правила делового сотрудничества: сравнивать разные точки зрения; считаться с мнением другого человека; проявлять терпение и доброжелательность в споре (дискуссии), доверие к собеседнику (соучастнику) деятельности.</w:t>
            </w:r>
          </w:p>
        </w:tc>
        <w:tc>
          <w:tcPr>
            <w:tcW w:w="2075" w:type="dxa"/>
            <w:vMerge w:val="restart"/>
          </w:tcPr>
          <w:p w:rsidR="00A1363C" w:rsidRPr="00D112CD" w:rsidRDefault="00D52EBD" w:rsidP="00F00B5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  <w:r w:rsidR="00C43BE8">
              <w:rPr>
                <w:rFonts w:ascii="Times New Roman" w:hAnsi="Times New Roman"/>
              </w:rPr>
              <w:t>,</w:t>
            </w:r>
            <w:r w:rsidR="003018F9">
              <w:rPr>
                <w:rFonts w:ascii="Times New Roman" w:hAnsi="Times New Roman"/>
              </w:rPr>
              <w:t>7,8</w:t>
            </w:r>
          </w:p>
        </w:tc>
      </w:tr>
      <w:tr w:rsidR="00A1363C" w:rsidRPr="00D112CD" w:rsidTr="00E546F9">
        <w:trPr>
          <w:jc w:val="center"/>
        </w:trPr>
        <w:tc>
          <w:tcPr>
            <w:tcW w:w="502" w:type="dxa"/>
          </w:tcPr>
          <w:p w:rsidR="00A1363C" w:rsidRPr="00D112CD" w:rsidRDefault="00A1363C" w:rsidP="00F00B5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16" w:type="dxa"/>
          </w:tcPr>
          <w:p w:rsidR="00A1363C" w:rsidRDefault="00A1363C" w:rsidP="00F00B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8. Углеводы.</w:t>
            </w:r>
          </w:p>
          <w:p w:rsidR="003018F9" w:rsidRDefault="003018F9" w:rsidP="00F00B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018F9" w:rsidRDefault="003018F9" w:rsidP="00F00B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7DAC">
              <w:rPr>
                <w:rFonts w:ascii="Times New Roman" w:hAnsi="Times New Roman"/>
                <w:color w:val="0070C0"/>
                <w:lang w:eastAsia="ru-RU"/>
              </w:rPr>
              <w:t>Практическая работа№  3 «Решение экспериментальных задач на получение и  распознавание органических веществ».</w:t>
            </w:r>
          </w:p>
        </w:tc>
        <w:tc>
          <w:tcPr>
            <w:tcW w:w="1396" w:type="dxa"/>
            <w:shd w:val="clear" w:color="auto" w:fill="DEEAF6"/>
          </w:tcPr>
          <w:p w:rsidR="00A1363C" w:rsidRPr="00142491" w:rsidRDefault="00A1363C" w:rsidP="00F00B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A1363C" w:rsidRPr="00142491" w:rsidRDefault="00A1363C" w:rsidP="00F00B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78" w:type="dxa"/>
            <w:vMerge/>
          </w:tcPr>
          <w:p w:rsidR="00A1363C" w:rsidRPr="00A1363C" w:rsidRDefault="00A1363C" w:rsidP="00F00B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5" w:type="dxa"/>
            <w:vMerge/>
          </w:tcPr>
          <w:p w:rsidR="00A1363C" w:rsidRPr="00D112CD" w:rsidRDefault="00A1363C" w:rsidP="00F00B56">
            <w:pPr>
              <w:jc w:val="center"/>
              <w:rPr>
                <w:rFonts w:ascii="Times New Roman" w:hAnsi="Times New Roman"/>
              </w:rPr>
            </w:pPr>
          </w:p>
        </w:tc>
      </w:tr>
      <w:tr w:rsidR="00F00B56" w:rsidRPr="00D112CD" w:rsidTr="00E546F9">
        <w:trPr>
          <w:jc w:val="center"/>
        </w:trPr>
        <w:tc>
          <w:tcPr>
            <w:tcW w:w="502" w:type="dxa"/>
            <w:shd w:val="clear" w:color="auto" w:fill="BFBFBF" w:themeFill="background1" w:themeFillShade="BF"/>
          </w:tcPr>
          <w:p w:rsidR="00F00B56" w:rsidRPr="00D112CD" w:rsidRDefault="00F00B56" w:rsidP="00F00B5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16" w:type="dxa"/>
            <w:shd w:val="clear" w:color="auto" w:fill="BFBFBF" w:themeFill="background1" w:themeFillShade="BF"/>
          </w:tcPr>
          <w:p w:rsidR="00F00B56" w:rsidRDefault="00F00B56" w:rsidP="00F00B5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1424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 Азотсодержащие органические соединения</w:t>
            </w:r>
          </w:p>
          <w:p w:rsidR="00AA6F38" w:rsidRDefault="00AA6F38" w:rsidP="00F00B5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AA6F38" w:rsidRPr="00142491" w:rsidRDefault="00AA6F38" w:rsidP="00F00B5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97DAC">
              <w:rPr>
                <w:rFonts w:ascii="Times New Roman" w:hAnsi="Times New Roman"/>
                <w:color w:val="C00000"/>
                <w:lang w:eastAsia="ru-RU"/>
              </w:rPr>
              <w:t xml:space="preserve">Контрольная работа 2 по темам «Кислородсодержащие органические  соединения», </w:t>
            </w:r>
            <w:r w:rsidRPr="00297DAC">
              <w:rPr>
                <w:rFonts w:ascii="Times New Roman" w:hAnsi="Times New Roman"/>
                <w:color w:val="C00000"/>
                <w:lang w:eastAsia="ru-RU"/>
              </w:rPr>
              <w:lastRenderedPageBreak/>
              <w:t>«Азотсодержащие органические соединения».</w:t>
            </w:r>
          </w:p>
        </w:tc>
        <w:tc>
          <w:tcPr>
            <w:tcW w:w="1396" w:type="dxa"/>
            <w:shd w:val="clear" w:color="auto" w:fill="BFBFBF" w:themeFill="background1" w:themeFillShade="BF"/>
          </w:tcPr>
          <w:p w:rsidR="00F00B56" w:rsidRPr="00142491" w:rsidRDefault="00F00B56" w:rsidP="00F00B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24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F00B56" w:rsidRPr="00142491" w:rsidRDefault="00F00B56" w:rsidP="00F00B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24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78" w:type="dxa"/>
            <w:shd w:val="clear" w:color="auto" w:fill="BFBFBF" w:themeFill="background1" w:themeFillShade="BF"/>
          </w:tcPr>
          <w:p w:rsidR="00F00B56" w:rsidRPr="00A1363C" w:rsidRDefault="00EB6172" w:rsidP="00F00B56">
            <w:pPr>
              <w:rPr>
                <w:rFonts w:ascii="Times New Roman" w:hAnsi="Times New Roman"/>
                <w:sz w:val="20"/>
                <w:szCs w:val="20"/>
              </w:rPr>
            </w:pPr>
            <w:r w:rsidRPr="00A1363C">
              <w:rPr>
                <w:rFonts w:ascii="Times New Roman" w:hAnsi="Times New Roman"/>
                <w:b/>
                <w:sz w:val="20"/>
                <w:szCs w:val="20"/>
              </w:rPr>
              <w:t>Коммуникативные УУД.</w:t>
            </w:r>
            <w:r w:rsidRPr="00A1363C">
              <w:rPr>
                <w:rFonts w:ascii="Times New Roman" w:hAnsi="Times New Roman"/>
                <w:sz w:val="20"/>
                <w:szCs w:val="20"/>
              </w:rPr>
              <w:t xml:space="preserve">   осуществлять деловую коммуникацию как со сверстниками.  </w:t>
            </w:r>
            <w:r w:rsidRPr="00A1363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A1363C">
              <w:rPr>
                <w:rFonts w:ascii="Times New Roman" w:hAnsi="Times New Roman"/>
                <w:b/>
                <w:sz w:val="20"/>
                <w:szCs w:val="20"/>
              </w:rPr>
              <w:t xml:space="preserve">         </w:t>
            </w:r>
            <w:r w:rsidRPr="00A1363C">
              <w:rPr>
                <w:rFonts w:ascii="Times New Roman" w:hAnsi="Times New Roman"/>
                <w:b/>
                <w:sz w:val="20"/>
                <w:szCs w:val="20"/>
              </w:rPr>
              <w:t>Познавательные УУД.</w:t>
            </w:r>
            <w:r w:rsidRPr="00A1363C">
              <w:rPr>
                <w:rFonts w:ascii="Times New Roman" w:hAnsi="Times New Roman"/>
                <w:sz w:val="20"/>
                <w:szCs w:val="20"/>
              </w:rPr>
              <w:t xml:space="preserve">     искать и находить обобщенные способы решения задач, в том числе, осуществлять развернутый информационный поиск. </w:t>
            </w:r>
            <w:r w:rsidR="00A1363C">
              <w:rPr>
                <w:rFonts w:ascii="Times New Roman" w:hAnsi="Times New Roman"/>
                <w:sz w:val="20"/>
                <w:szCs w:val="20"/>
              </w:rPr>
              <w:t xml:space="preserve">               </w:t>
            </w:r>
            <w:r w:rsidRPr="00A1363C">
              <w:rPr>
                <w:rFonts w:ascii="Times New Roman" w:hAnsi="Times New Roman"/>
                <w:b/>
                <w:sz w:val="20"/>
                <w:szCs w:val="20"/>
              </w:rPr>
              <w:t>Регулятивные УУД.</w:t>
            </w:r>
            <w:r w:rsidRPr="00A1363C">
              <w:rPr>
                <w:rFonts w:ascii="Times New Roman" w:hAnsi="Times New Roman"/>
                <w:sz w:val="20"/>
                <w:szCs w:val="20"/>
              </w:rPr>
              <w:t xml:space="preserve">    выбирать путь достижения цели, планировать решение поставленных задач, оптимизируя материальные и нематериальные затраты.                                                                 </w:t>
            </w:r>
            <w:r w:rsidRPr="00A1363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УУД.</w:t>
            </w:r>
            <w:r w:rsidRPr="00A1363C">
              <w:rPr>
                <w:rFonts w:ascii="Times New Roman" w:hAnsi="Times New Roman"/>
                <w:sz w:val="20"/>
                <w:szCs w:val="20"/>
              </w:rPr>
              <w:t xml:space="preserve"> выражать положительное отношение к процессу познания: проявлять внимание, удивление, желание больше узнать.</w:t>
            </w:r>
          </w:p>
        </w:tc>
        <w:tc>
          <w:tcPr>
            <w:tcW w:w="2075" w:type="dxa"/>
            <w:shd w:val="clear" w:color="auto" w:fill="BFBFBF" w:themeFill="background1" w:themeFillShade="BF"/>
          </w:tcPr>
          <w:p w:rsidR="00F00B56" w:rsidRPr="00D112CD" w:rsidRDefault="00D52EBD" w:rsidP="00F00B5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1,2</w:t>
            </w:r>
            <w:r w:rsidR="003018F9">
              <w:rPr>
                <w:rFonts w:ascii="Times New Roman" w:hAnsi="Times New Roman"/>
              </w:rPr>
              <w:t>,8</w:t>
            </w:r>
          </w:p>
        </w:tc>
      </w:tr>
      <w:tr w:rsidR="00F00B56" w:rsidRPr="00D112CD" w:rsidTr="00E546F9">
        <w:trPr>
          <w:jc w:val="center"/>
        </w:trPr>
        <w:tc>
          <w:tcPr>
            <w:tcW w:w="502" w:type="dxa"/>
            <w:shd w:val="clear" w:color="auto" w:fill="BFBFBF" w:themeFill="background1" w:themeFillShade="BF"/>
          </w:tcPr>
          <w:p w:rsidR="00F00B56" w:rsidRPr="00D112CD" w:rsidRDefault="00F00B56" w:rsidP="00F00B5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16" w:type="dxa"/>
            <w:shd w:val="clear" w:color="auto" w:fill="BFBFBF" w:themeFill="background1" w:themeFillShade="BF"/>
          </w:tcPr>
          <w:p w:rsidR="00F00B56" w:rsidRDefault="00F00B56" w:rsidP="00F00B5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Химия полимеров</w:t>
            </w:r>
          </w:p>
          <w:p w:rsidR="00AA6F38" w:rsidRDefault="00AA6F38" w:rsidP="00F00B5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AA6F38" w:rsidRDefault="00AA6F38" w:rsidP="00F00B5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AA6F38" w:rsidRPr="00142491" w:rsidRDefault="00AA6F38" w:rsidP="00F00B5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97DAC">
              <w:rPr>
                <w:rFonts w:ascii="Times New Roman" w:hAnsi="Times New Roman"/>
                <w:color w:val="0070C0"/>
                <w:lang w:eastAsia="ru-RU"/>
              </w:rPr>
              <w:t>Практическая работа №  4 «Распознавание пластмасс и волокон».</w:t>
            </w:r>
          </w:p>
        </w:tc>
        <w:tc>
          <w:tcPr>
            <w:tcW w:w="1396" w:type="dxa"/>
            <w:shd w:val="clear" w:color="auto" w:fill="BFBFBF" w:themeFill="background1" w:themeFillShade="BF"/>
          </w:tcPr>
          <w:p w:rsidR="00F00B56" w:rsidRPr="00142491" w:rsidRDefault="00F00B56" w:rsidP="00F00B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F00B56" w:rsidRPr="00142491" w:rsidRDefault="00F00B56" w:rsidP="00F00B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78" w:type="dxa"/>
            <w:shd w:val="clear" w:color="auto" w:fill="BFBFBF" w:themeFill="background1" w:themeFillShade="BF"/>
          </w:tcPr>
          <w:p w:rsidR="00F00B56" w:rsidRPr="00A1363C" w:rsidRDefault="00A1363C" w:rsidP="00F00B56">
            <w:pPr>
              <w:rPr>
                <w:rFonts w:ascii="Times New Roman" w:hAnsi="Times New Roman"/>
                <w:sz w:val="20"/>
                <w:szCs w:val="20"/>
              </w:rPr>
            </w:pPr>
            <w:r w:rsidRPr="00A1363C">
              <w:rPr>
                <w:rFonts w:ascii="Times New Roman" w:hAnsi="Times New Roman"/>
                <w:b/>
                <w:sz w:val="20"/>
                <w:szCs w:val="20"/>
              </w:rPr>
              <w:t>Коммуникативные УУД.</w:t>
            </w:r>
            <w:r w:rsidRPr="00A1363C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="00EB6172" w:rsidRPr="00A1363C">
              <w:rPr>
                <w:rFonts w:ascii="Times New Roman" w:hAnsi="Times New Roman"/>
                <w:sz w:val="20"/>
                <w:szCs w:val="20"/>
              </w:rPr>
              <w:t>Формирование умения работать в парах, отвечать на вопросы учителя, умение испо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льзовать химический язык.                             </w:t>
            </w:r>
            <w:r w:rsidRPr="00A1363C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УУД. </w:t>
            </w:r>
            <w:r w:rsidR="00EB6172" w:rsidRPr="00A1363C">
              <w:rPr>
                <w:rFonts w:ascii="Times New Roman" w:hAnsi="Times New Roman"/>
                <w:sz w:val="20"/>
                <w:szCs w:val="20"/>
              </w:rPr>
              <w:t>Формирование умения наблюдать, делать выводы при проведении опытов,</w:t>
            </w:r>
            <w:r w:rsidRPr="00A1363C">
              <w:rPr>
                <w:rFonts w:ascii="Times New Roman" w:hAnsi="Times New Roman"/>
                <w:sz w:val="20"/>
                <w:szCs w:val="20"/>
              </w:rPr>
              <w:t xml:space="preserve"> умения работать с книгой.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</w:t>
            </w:r>
            <w:r w:rsidRPr="00A1363C">
              <w:rPr>
                <w:rFonts w:ascii="Times New Roman" w:hAnsi="Times New Roman"/>
                <w:b/>
                <w:sz w:val="20"/>
                <w:szCs w:val="20"/>
              </w:rPr>
              <w:t>Регулятивные УУД.</w:t>
            </w:r>
            <w:r w:rsidRPr="00A1363C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="00EB6172" w:rsidRPr="00A1363C">
              <w:rPr>
                <w:rFonts w:ascii="Times New Roman" w:hAnsi="Times New Roman"/>
                <w:sz w:val="20"/>
                <w:szCs w:val="20"/>
              </w:rPr>
              <w:t xml:space="preserve"> самостоятельно определять цели, задавать параметры и критерии, по которым можно определить, что цель достигнута. </w:t>
            </w:r>
            <w:r w:rsidRPr="00A1363C"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</w:t>
            </w:r>
            <w:r w:rsidR="00EB6172" w:rsidRPr="00A1363C">
              <w:rPr>
                <w:rFonts w:ascii="Times New Roman" w:hAnsi="Times New Roman"/>
                <w:b/>
                <w:sz w:val="20"/>
                <w:szCs w:val="20"/>
              </w:rPr>
              <w:t>Личностные УУД.</w:t>
            </w:r>
            <w:r w:rsidR="00EB6172" w:rsidRPr="00A1363C">
              <w:rPr>
                <w:rFonts w:ascii="Times New Roman" w:hAnsi="Times New Roman"/>
                <w:sz w:val="20"/>
                <w:szCs w:val="20"/>
              </w:rPr>
              <w:t xml:space="preserve"> Осознавать значимость науки, готовность к научнотехническ</w:t>
            </w:r>
            <w:r w:rsidRPr="00A1363C">
              <w:rPr>
                <w:rFonts w:ascii="Times New Roman" w:hAnsi="Times New Roman"/>
                <w:sz w:val="20"/>
                <w:szCs w:val="20"/>
              </w:rPr>
              <w:t>ому творчеству, заинтересованно</w:t>
            </w:r>
            <w:r w:rsidR="00EB6172" w:rsidRPr="00A1363C">
              <w:rPr>
                <w:rFonts w:ascii="Times New Roman" w:hAnsi="Times New Roman"/>
                <w:sz w:val="20"/>
                <w:szCs w:val="20"/>
              </w:rPr>
              <w:t>сть в научных знаниях об устройстве мира и общества</w:t>
            </w:r>
            <w:r w:rsidRPr="00A1363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075" w:type="dxa"/>
            <w:shd w:val="clear" w:color="auto" w:fill="BFBFBF" w:themeFill="background1" w:themeFillShade="BF"/>
          </w:tcPr>
          <w:p w:rsidR="00F00B56" w:rsidRPr="00D112CD" w:rsidRDefault="00D52EBD" w:rsidP="00F00B5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  <w:r w:rsidR="003018F9">
              <w:rPr>
                <w:rFonts w:ascii="Times New Roman" w:hAnsi="Times New Roman"/>
              </w:rPr>
              <w:t>,6</w:t>
            </w:r>
          </w:p>
        </w:tc>
      </w:tr>
      <w:tr w:rsidR="00F00B56" w:rsidRPr="00D112CD" w:rsidTr="00214A86">
        <w:trPr>
          <w:jc w:val="center"/>
        </w:trPr>
        <w:tc>
          <w:tcPr>
            <w:tcW w:w="502" w:type="dxa"/>
            <w:shd w:val="clear" w:color="auto" w:fill="auto"/>
          </w:tcPr>
          <w:p w:rsidR="00F00B56" w:rsidRPr="00D112CD" w:rsidRDefault="00F00B56" w:rsidP="00F00B5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16" w:type="dxa"/>
            <w:shd w:val="clear" w:color="auto" w:fill="auto"/>
          </w:tcPr>
          <w:p w:rsidR="00F00B56" w:rsidRDefault="00F00B56" w:rsidP="00F00B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Резерв</w:t>
            </w:r>
            <w:r w:rsidR="00214A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ное время</w:t>
            </w:r>
          </w:p>
        </w:tc>
        <w:tc>
          <w:tcPr>
            <w:tcW w:w="1396" w:type="dxa"/>
            <w:shd w:val="clear" w:color="auto" w:fill="auto"/>
          </w:tcPr>
          <w:p w:rsidR="00F00B56" w:rsidRDefault="00F00B56" w:rsidP="00F00B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F00B56" w:rsidRDefault="00F00B56" w:rsidP="00F00B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78" w:type="dxa"/>
            <w:shd w:val="clear" w:color="auto" w:fill="auto"/>
          </w:tcPr>
          <w:p w:rsidR="00F00B56" w:rsidRPr="000025EB" w:rsidRDefault="00F00B56" w:rsidP="00F00B5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075" w:type="dxa"/>
            <w:shd w:val="clear" w:color="auto" w:fill="auto"/>
          </w:tcPr>
          <w:p w:rsidR="00F00B56" w:rsidRPr="00D112CD" w:rsidRDefault="00F00B56" w:rsidP="00F00B56">
            <w:pPr>
              <w:jc w:val="center"/>
              <w:rPr>
                <w:rFonts w:ascii="Times New Roman" w:hAnsi="Times New Roman"/>
              </w:rPr>
            </w:pPr>
          </w:p>
        </w:tc>
      </w:tr>
      <w:tr w:rsidR="00F00B56" w:rsidRPr="00D112CD" w:rsidTr="00E546F9">
        <w:trPr>
          <w:jc w:val="center"/>
        </w:trPr>
        <w:tc>
          <w:tcPr>
            <w:tcW w:w="502" w:type="dxa"/>
          </w:tcPr>
          <w:p w:rsidR="00F00B56" w:rsidRPr="00D112CD" w:rsidRDefault="00F00B56" w:rsidP="00F00B5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16" w:type="dxa"/>
          </w:tcPr>
          <w:p w:rsidR="00F00B56" w:rsidRPr="00214A86" w:rsidRDefault="00F00B56" w:rsidP="00214A86">
            <w:pPr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4A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96" w:type="dxa"/>
            <w:shd w:val="clear" w:color="auto" w:fill="DEEAF6"/>
          </w:tcPr>
          <w:p w:rsidR="00F00B56" w:rsidRPr="00C10D0D" w:rsidRDefault="00F00B56" w:rsidP="00F00B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01" w:type="dxa"/>
          </w:tcPr>
          <w:p w:rsidR="00F00B56" w:rsidRPr="00C10D0D" w:rsidRDefault="00F00B56" w:rsidP="00F00B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378" w:type="dxa"/>
          </w:tcPr>
          <w:p w:rsidR="00F00B56" w:rsidRPr="00D112CD" w:rsidRDefault="00F00B56" w:rsidP="00F00B56">
            <w:pPr>
              <w:rPr>
                <w:rFonts w:ascii="Times New Roman" w:hAnsi="Times New Roman"/>
              </w:rPr>
            </w:pPr>
          </w:p>
        </w:tc>
        <w:tc>
          <w:tcPr>
            <w:tcW w:w="2075" w:type="dxa"/>
          </w:tcPr>
          <w:p w:rsidR="00F00B56" w:rsidRPr="00D112CD" w:rsidRDefault="00F00B56" w:rsidP="00F00B56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E546F9" w:rsidRDefault="00E546F9" w:rsidP="00E546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02A7E" w:rsidRDefault="00102A7E" w:rsidP="00E546F9">
      <w:pPr>
        <w:jc w:val="center"/>
        <w:rPr>
          <w:rFonts w:ascii="Times New Roman" w:hAnsi="Times New Roman"/>
          <w:b/>
          <w:color w:val="C00000"/>
          <w:sz w:val="28"/>
          <w:szCs w:val="28"/>
        </w:rPr>
      </w:pPr>
    </w:p>
    <w:p w:rsidR="00E546F9" w:rsidRPr="00D112CD" w:rsidRDefault="00E546F9" w:rsidP="00E546F9">
      <w:pPr>
        <w:jc w:val="center"/>
        <w:rPr>
          <w:rFonts w:ascii="Times New Roman" w:hAnsi="Times New Roman"/>
          <w:b/>
          <w:color w:val="C00000"/>
          <w:sz w:val="28"/>
          <w:szCs w:val="28"/>
        </w:rPr>
      </w:pPr>
      <w:r>
        <w:rPr>
          <w:rFonts w:ascii="Times New Roman" w:hAnsi="Times New Roman"/>
          <w:b/>
          <w:color w:val="C00000"/>
          <w:sz w:val="28"/>
          <w:szCs w:val="28"/>
        </w:rPr>
        <w:t xml:space="preserve"> </w:t>
      </w:r>
      <w:r w:rsidRPr="00D112CD">
        <w:rPr>
          <w:rFonts w:ascii="Times New Roman" w:hAnsi="Times New Roman"/>
          <w:b/>
          <w:color w:val="C00000"/>
          <w:sz w:val="28"/>
          <w:szCs w:val="28"/>
        </w:rPr>
        <w:t>Тематическое</w:t>
      </w:r>
      <w:r w:rsidRPr="00D112CD">
        <w:rPr>
          <w:rFonts w:ascii="Times New Roman" w:hAnsi="Times New Roman"/>
          <w:b/>
          <w:color w:val="C00000"/>
          <w:spacing w:val="1"/>
          <w:sz w:val="28"/>
          <w:szCs w:val="28"/>
        </w:rPr>
        <w:t xml:space="preserve"> </w:t>
      </w:r>
      <w:r w:rsidRPr="00D112CD">
        <w:rPr>
          <w:rFonts w:ascii="Times New Roman" w:hAnsi="Times New Roman"/>
          <w:b/>
          <w:color w:val="C00000"/>
          <w:sz w:val="28"/>
          <w:szCs w:val="28"/>
        </w:rPr>
        <w:t>планирование</w:t>
      </w:r>
      <w:r w:rsidRPr="00D112CD">
        <w:rPr>
          <w:rFonts w:ascii="Times New Roman" w:hAnsi="Times New Roman"/>
          <w:b/>
          <w:color w:val="C00000"/>
          <w:spacing w:val="1"/>
          <w:sz w:val="28"/>
          <w:szCs w:val="28"/>
        </w:rPr>
        <w:t xml:space="preserve"> </w:t>
      </w:r>
      <w:r w:rsidRPr="00D112CD">
        <w:rPr>
          <w:rFonts w:ascii="Times New Roman" w:hAnsi="Times New Roman"/>
          <w:b/>
          <w:color w:val="C00000"/>
          <w:sz w:val="28"/>
          <w:szCs w:val="28"/>
        </w:rPr>
        <w:t xml:space="preserve">учебного курса химии </w:t>
      </w:r>
      <w:r>
        <w:rPr>
          <w:rFonts w:ascii="Times New Roman" w:hAnsi="Times New Roman"/>
          <w:b/>
          <w:color w:val="C00000"/>
          <w:sz w:val="28"/>
          <w:szCs w:val="28"/>
          <w:u w:val="single"/>
        </w:rPr>
        <w:t>11</w:t>
      </w:r>
      <w:r w:rsidRPr="00D112CD">
        <w:rPr>
          <w:rFonts w:ascii="Times New Roman" w:hAnsi="Times New Roman"/>
          <w:b/>
          <w:color w:val="C00000"/>
          <w:sz w:val="28"/>
          <w:szCs w:val="28"/>
          <w:u w:val="single"/>
        </w:rPr>
        <w:t xml:space="preserve"> класса</w:t>
      </w:r>
    </w:p>
    <w:p w:rsidR="00E546F9" w:rsidRPr="00D112CD" w:rsidRDefault="00E546F9" w:rsidP="00E546F9">
      <w:pPr>
        <w:jc w:val="center"/>
        <w:rPr>
          <w:rFonts w:ascii="Times New Roman" w:hAnsi="Times New Roman"/>
          <w:b/>
          <w:color w:val="C00000"/>
          <w:sz w:val="28"/>
          <w:szCs w:val="28"/>
        </w:rPr>
      </w:pPr>
      <w:r w:rsidRPr="00D112CD">
        <w:rPr>
          <w:rFonts w:ascii="Times New Roman" w:hAnsi="Times New Roman"/>
          <w:b/>
          <w:color w:val="C00000"/>
          <w:sz w:val="28"/>
          <w:szCs w:val="28"/>
        </w:rPr>
        <w:t>с учетом</w:t>
      </w:r>
      <w:r w:rsidRPr="00D112CD">
        <w:rPr>
          <w:rFonts w:ascii="Times New Roman" w:hAnsi="Times New Roman"/>
          <w:b/>
          <w:color w:val="C00000"/>
          <w:spacing w:val="1"/>
          <w:sz w:val="28"/>
          <w:szCs w:val="28"/>
        </w:rPr>
        <w:t xml:space="preserve"> </w:t>
      </w:r>
      <w:r w:rsidRPr="00D112CD">
        <w:rPr>
          <w:rFonts w:ascii="Times New Roman" w:hAnsi="Times New Roman"/>
          <w:b/>
          <w:color w:val="C00000"/>
          <w:sz w:val="28"/>
          <w:szCs w:val="28"/>
        </w:rPr>
        <w:t>рабочей программы</w:t>
      </w:r>
      <w:r w:rsidRPr="00D112CD">
        <w:rPr>
          <w:rFonts w:ascii="Times New Roman" w:hAnsi="Times New Roman"/>
          <w:b/>
          <w:color w:val="C00000"/>
          <w:spacing w:val="1"/>
          <w:sz w:val="28"/>
          <w:szCs w:val="28"/>
        </w:rPr>
        <w:t xml:space="preserve"> </w:t>
      </w:r>
      <w:r w:rsidRPr="00D112CD">
        <w:rPr>
          <w:rFonts w:ascii="Times New Roman" w:hAnsi="Times New Roman"/>
          <w:b/>
          <w:color w:val="C00000"/>
          <w:sz w:val="28"/>
          <w:szCs w:val="28"/>
        </w:rPr>
        <w:t>воспитания</w:t>
      </w:r>
      <w:r w:rsidRPr="00D112CD">
        <w:rPr>
          <w:rFonts w:ascii="Times New Roman" w:hAnsi="Times New Roman"/>
          <w:b/>
          <w:color w:val="C00000"/>
          <w:spacing w:val="1"/>
          <w:sz w:val="28"/>
          <w:szCs w:val="28"/>
        </w:rPr>
        <w:t xml:space="preserve"> </w:t>
      </w:r>
      <w:r w:rsidR="009D7EDC">
        <w:rPr>
          <w:rFonts w:ascii="Times New Roman" w:hAnsi="Times New Roman"/>
          <w:b/>
          <w:color w:val="C00000"/>
          <w:spacing w:val="-1"/>
          <w:sz w:val="28"/>
          <w:szCs w:val="28"/>
        </w:rPr>
        <w:t>МА</w:t>
      </w:r>
      <w:r w:rsidRPr="00D112CD">
        <w:rPr>
          <w:rFonts w:ascii="Times New Roman" w:hAnsi="Times New Roman"/>
          <w:b/>
          <w:color w:val="C00000"/>
          <w:spacing w:val="-1"/>
          <w:sz w:val="28"/>
          <w:szCs w:val="28"/>
        </w:rPr>
        <w:t>ОУ СОШ №</w:t>
      </w:r>
      <w:r w:rsidR="009D7EDC">
        <w:rPr>
          <w:rFonts w:ascii="Times New Roman" w:hAnsi="Times New Roman"/>
          <w:b/>
          <w:color w:val="C00000"/>
          <w:spacing w:val="-1"/>
          <w:sz w:val="28"/>
          <w:szCs w:val="28"/>
        </w:rPr>
        <w:t>7</w:t>
      </w:r>
    </w:p>
    <w:tbl>
      <w:tblPr>
        <w:tblW w:w="145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2"/>
        <w:gridCol w:w="3516"/>
        <w:gridCol w:w="1396"/>
        <w:gridCol w:w="1701"/>
        <w:gridCol w:w="5378"/>
        <w:gridCol w:w="2075"/>
      </w:tblGrid>
      <w:tr w:rsidR="00E546F9" w:rsidRPr="00D112CD" w:rsidTr="00297DAC">
        <w:trPr>
          <w:jc w:val="center"/>
        </w:trPr>
        <w:tc>
          <w:tcPr>
            <w:tcW w:w="502" w:type="dxa"/>
          </w:tcPr>
          <w:p w:rsidR="00E546F9" w:rsidRPr="00D112CD" w:rsidRDefault="00E546F9" w:rsidP="00297DAC">
            <w:pPr>
              <w:jc w:val="both"/>
              <w:rPr>
                <w:rFonts w:ascii="Times New Roman" w:hAnsi="Times New Roman"/>
              </w:rPr>
            </w:pPr>
            <w:r w:rsidRPr="00D112CD">
              <w:rPr>
                <w:rFonts w:ascii="Times New Roman" w:hAnsi="Times New Roman"/>
              </w:rPr>
              <w:t>№</w:t>
            </w:r>
          </w:p>
          <w:p w:rsidR="00E546F9" w:rsidRPr="00D112CD" w:rsidRDefault="00E546F9" w:rsidP="00297DAC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D112CD">
              <w:rPr>
                <w:rFonts w:ascii="Times New Roman" w:hAnsi="Times New Roman"/>
              </w:rPr>
              <w:t>пп</w:t>
            </w:r>
            <w:proofErr w:type="spellEnd"/>
          </w:p>
        </w:tc>
        <w:tc>
          <w:tcPr>
            <w:tcW w:w="3516" w:type="dxa"/>
          </w:tcPr>
          <w:p w:rsidR="00E546F9" w:rsidRPr="00D112CD" w:rsidRDefault="00E546F9" w:rsidP="00297DAC">
            <w:pPr>
              <w:jc w:val="center"/>
              <w:rPr>
                <w:rFonts w:ascii="Times New Roman" w:hAnsi="Times New Roman"/>
              </w:rPr>
            </w:pPr>
            <w:r w:rsidRPr="00D112CD">
              <w:rPr>
                <w:rFonts w:ascii="Times New Roman" w:hAnsi="Times New Roman"/>
              </w:rPr>
              <w:t>Разделы и темы</w:t>
            </w:r>
          </w:p>
        </w:tc>
        <w:tc>
          <w:tcPr>
            <w:tcW w:w="1396" w:type="dxa"/>
            <w:shd w:val="clear" w:color="auto" w:fill="DEEAF6"/>
          </w:tcPr>
          <w:p w:rsidR="00E546F9" w:rsidRPr="00D112CD" w:rsidRDefault="00E546F9" w:rsidP="00297DAC">
            <w:pPr>
              <w:rPr>
                <w:rFonts w:ascii="Times New Roman" w:hAnsi="Times New Roman"/>
              </w:rPr>
            </w:pPr>
            <w:r w:rsidRPr="00D112CD">
              <w:rPr>
                <w:rFonts w:ascii="Times New Roman" w:hAnsi="Times New Roman"/>
              </w:rPr>
              <w:t xml:space="preserve">Количество часов </w:t>
            </w:r>
            <w:r w:rsidRPr="00D112CD">
              <w:rPr>
                <w:rFonts w:ascii="Times New Roman" w:hAnsi="Times New Roman"/>
                <w:b/>
              </w:rPr>
              <w:t>по рабочей программе</w:t>
            </w:r>
            <w:r w:rsidRPr="00D112C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</w:tcPr>
          <w:p w:rsidR="00E546F9" w:rsidRPr="00D112CD" w:rsidRDefault="00E546F9" w:rsidP="00297DAC">
            <w:pPr>
              <w:rPr>
                <w:rFonts w:ascii="Times New Roman" w:hAnsi="Times New Roman"/>
              </w:rPr>
            </w:pPr>
            <w:r w:rsidRPr="00D112CD">
              <w:rPr>
                <w:rFonts w:ascii="Times New Roman" w:hAnsi="Times New Roman"/>
              </w:rPr>
              <w:t xml:space="preserve">Количество часов </w:t>
            </w:r>
            <w:r>
              <w:rPr>
                <w:rFonts w:ascii="Times New Roman" w:hAnsi="Times New Roman"/>
                <w:b/>
              </w:rPr>
              <w:t xml:space="preserve">по программе </w:t>
            </w:r>
            <w:proofErr w:type="spellStart"/>
            <w:r w:rsidRPr="00E546F9">
              <w:rPr>
                <w:rFonts w:ascii="Times New Roman" w:hAnsi="Times New Roman"/>
                <w:b/>
                <w:sz w:val="18"/>
                <w:szCs w:val="18"/>
              </w:rPr>
              <w:t>М.Н.Афанасьевой</w:t>
            </w:r>
            <w:proofErr w:type="spellEnd"/>
          </w:p>
        </w:tc>
        <w:tc>
          <w:tcPr>
            <w:tcW w:w="5378" w:type="dxa"/>
          </w:tcPr>
          <w:p w:rsidR="00E546F9" w:rsidRPr="00D112CD" w:rsidRDefault="00E546F9" w:rsidP="00297DAC">
            <w:pPr>
              <w:pStyle w:val="TableParagraph"/>
              <w:spacing w:line="239" w:lineRule="exact"/>
              <w:ind w:left="124"/>
              <w:jc w:val="center"/>
              <w:rPr>
                <w:rFonts w:eastAsia="Calibri"/>
                <w:b/>
                <w:sz w:val="24"/>
              </w:rPr>
            </w:pPr>
            <w:r w:rsidRPr="00D112CD">
              <w:rPr>
                <w:rFonts w:eastAsia="Calibri"/>
                <w:b/>
                <w:sz w:val="24"/>
              </w:rPr>
              <w:t>Основные</w:t>
            </w:r>
            <w:r w:rsidRPr="00D112CD">
              <w:rPr>
                <w:rFonts w:eastAsia="Calibri"/>
                <w:b/>
                <w:spacing w:val="-6"/>
                <w:sz w:val="24"/>
              </w:rPr>
              <w:t xml:space="preserve"> </w:t>
            </w:r>
            <w:r w:rsidRPr="00D112CD">
              <w:rPr>
                <w:rFonts w:eastAsia="Calibri"/>
                <w:b/>
                <w:sz w:val="24"/>
              </w:rPr>
              <w:t>виды деятельности</w:t>
            </w:r>
            <w:r w:rsidRPr="00D112CD">
              <w:rPr>
                <w:rFonts w:eastAsia="Calibri"/>
                <w:b/>
                <w:spacing w:val="-57"/>
                <w:sz w:val="24"/>
              </w:rPr>
              <w:t xml:space="preserve">   </w:t>
            </w:r>
            <w:r w:rsidRPr="00D112CD">
              <w:rPr>
                <w:rFonts w:eastAsia="Calibri"/>
                <w:b/>
                <w:w w:val="95"/>
                <w:sz w:val="24"/>
              </w:rPr>
              <w:t>обучающихся</w:t>
            </w:r>
            <w:r w:rsidRPr="00D112CD">
              <w:rPr>
                <w:rFonts w:eastAsia="Calibri"/>
                <w:b/>
                <w:sz w:val="24"/>
              </w:rPr>
              <w:t xml:space="preserve"> </w:t>
            </w:r>
          </w:p>
          <w:p w:rsidR="00E546F9" w:rsidRPr="00D112CD" w:rsidRDefault="00E546F9" w:rsidP="00297DAC">
            <w:pPr>
              <w:pStyle w:val="TableParagraph"/>
              <w:spacing w:line="239" w:lineRule="exact"/>
              <w:ind w:left="124"/>
              <w:jc w:val="center"/>
              <w:rPr>
                <w:rFonts w:eastAsia="Calibri"/>
                <w:b/>
                <w:sz w:val="24"/>
              </w:rPr>
            </w:pPr>
            <w:r w:rsidRPr="00D112CD">
              <w:rPr>
                <w:rFonts w:eastAsia="Calibri"/>
                <w:b/>
                <w:w w:val="95"/>
                <w:sz w:val="23"/>
              </w:rPr>
              <w:t>(на</w:t>
            </w:r>
            <w:r w:rsidRPr="00D112CD">
              <w:rPr>
                <w:rFonts w:eastAsia="Calibri"/>
                <w:b/>
                <w:spacing w:val="-7"/>
                <w:w w:val="95"/>
                <w:sz w:val="23"/>
              </w:rPr>
              <w:t xml:space="preserve"> </w:t>
            </w:r>
            <w:r w:rsidRPr="00D112CD">
              <w:rPr>
                <w:rFonts w:eastAsia="Calibri"/>
                <w:b/>
                <w:w w:val="95"/>
                <w:sz w:val="23"/>
              </w:rPr>
              <w:t>уровне</w:t>
            </w:r>
            <w:r w:rsidRPr="00D112CD">
              <w:rPr>
                <w:rFonts w:eastAsia="Calibri"/>
                <w:b/>
                <w:spacing w:val="-4"/>
                <w:w w:val="95"/>
                <w:sz w:val="23"/>
              </w:rPr>
              <w:t xml:space="preserve"> </w:t>
            </w:r>
            <w:r w:rsidRPr="00D112CD">
              <w:rPr>
                <w:rFonts w:eastAsia="Calibri"/>
                <w:b/>
                <w:w w:val="95"/>
                <w:sz w:val="23"/>
              </w:rPr>
              <w:t>универсальных</w:t>
            </w:r>
            <w:r w:rsidRPr="00D112CD">
              <w:rPr>
                <w:rFonts w:eastAsia="Calibri"/>
                <w:b/>
                <w:sz w:val="24"/>
              </w:rPr>
              <w:t xml:space="preserve"> </w:t>
            </w:r>
            <w:r w:rsidRPr="00D112CD">
              <w:rPr>
                <w:rFonts w:eastAsia="Calibri"/>
                <w:b/>
                <w:spacing w:val="-1"/>
              </w:rPr>
              <w:t>учебных</w:t>
            </w:r>
            <w:r w:rsidRPr="00D112CD">
              <w:rPr>
                <w:rFonts w:eastAsia="Calibri"/>
                <w:b/>
                <w:spacing w:val="-7"/>
              </w:rPr>
              <w:t xml:space="preserve"> </w:t>
            </w:r>
            <w:r w:rsidRPr="00D112CD">
              <w:rPr>
                <w:rFonts w:eastAsia="Calibri"/>
                <w:b/>
              </w:rPr>
              <w:t>действий (УУД)</w:t>
            </w:r>
          </w:p>
        </w:tc>
        <w:tc>
          <w:tcPr>
            <w:tcW w:w="2075" w:type="dxa"/>
          </w:tcPr>
          <w:p w:rsidR="00E546F9" w:rsidRPr="00D112CD" w:rsidRDefault="00E546F9" w:rsidP="00297DAC">
            <w:pPr>
              <w:pStyle w:val="TableParagraph"/>
              <w:spacing w:line="239" w:lineRule="exact"/>
              <w:ind w:left="128"/>
              <w:rPr>
                <w:rFonts w:eastAsia="Calibri"/>
                <w:b/>
                <w:sz w:val="24"/>
              </w:rPr>
            </w:pPr>
            <w:r w:rsidRPr="00D112CD">
              <w:rPr>
                <w:rFonts w:eastAsia="Calibri"/>
                <w:b/>
                <w:sz w:val="24"/>
              </w:rPr>
              <w:t>Основные</w:t>
            </w:r>
          </w:p>
          <w:p w:rsidR="00E546F9" w:rsidRPr="00D112CD" w:rsidRDefault="00E546F9" w:rsidP="00297DAC">
            <w:pPr>
              <w:pStyle w:val="TableParagraph"/>
              <w:spacing w:before="2" w:line="242" w:lineRule="auto"/>
              <w:ind w:left="119" w:firstLine="7"/>
              <w:rPr>
                <w:rFonts w:eastAsia="Calibri"/>
                <w:b/>
                <w:sz w:val="23"/>
              </w:rPr>
            </w:pPr>
            <w:r w:rsidRPr="00D112CD">
              <w:rPr>
                <w:rFonts w:eastAsia="Calibri"/>
                <w:b/>
                <w:sz w:val="24"/>
              </w:rPr>
              <w:t>направления</w:t>
            </w:r>
            <w:r w:rsidRPr="00D112CD">
              <w:rPr>
                <w:rFonts w:eastAsia="Calibri"/>
                <w:b/>
                <w:spacing w:val="1"/>
                <w:sz w:val="24"/>
              </w:rPr>
              <w:t xml:space="preserve"> </w:t>
            </w:r>
            <w:r w:rsidRPr="00D112CD">
              <w:rPr>
                <w:rFonts w:eastAsia="Calibri"/>
                <w:b/>
                <w:spacing w:val="-1"/>
                <w:sz w:val="24"/>
              </w:rPr>
              <w:t>воспитательной</w:t>
            </w:r>
            <w:r w:rsidRPr="00D112CD">
              <w:rPr>
                <w:rFonts w:eastAsia="Calibri"/>
                <w:b/>
                <w:spacing w:val="-57"/>
                <w:sz w:val="24"/>
              </w:rPr>
              <w:t xml:space="preserve"> </w:t>
            </w:r>
            <w:r w:rsidRPr="00D112CD">
              <w:rPr>
                <w:rFonts w:eastAsia="Calibri"/>
                <w:b/>
                <w:sz w:val="23"/>
              </w:rPr>
              <w:t>деятельности*</w:t>
            </w:r>
          </w:p>
        </w:tc>
      </w:tr>
      <w:tr w:rsidR="00B11D5C" w:rsidRPr="00D112CD" w:rsidTr="00E546F9">
        <w:trPr>
          <w:jc w:val="center"/>
        </w:trPr>
        <w:tc>
          <w:tcPr>
            <w:tcW w:w="502" w:type="dxa"/>
            <w:shd w:val="clear" w:color="auto" w:fill="FFFFFF" w:themeFill="background1"/>
          </w:tcPr>
          <w:p w:rsidR="00B11D5C" w:rsidRPr="00D112CD" w:rsidRDefault="00B11D5C" w:rsidP="00B11D5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16" w:type="dxa"/>
            <w:shd w:val="clear" w:color="auto" w:fill="FFFFFF" w:themeFill="background1"/>
          </w:tcPr>
          <w:p w:rsidR="00B11D5C" w:rsidRPr="00B11D5C" w:rsidRDefault="00B11D5C" w:rsidP="00B11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7E2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Повторение курса химии 10 класса</w:t>
            </w:r>
          </w:p>
        </w:tc>
        <w:tc>
          <w:tcPr>
            <w:tcW w:w="1396" w:type="dxa"/>
            <w:shd w:val="clear" w:color="auto" w:fill="FFFFFF" w:themeFill="background1"/>
          </w:tcPr>
          <w:p w:rsidR="00B11D5C" w:rsidRPr="00C10D0D" w:rsidRDefault="00B11D5C" w:rsidP="00B11D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B11D5C" w:rsidRPr="00C10D0D" w:rsidRDefault="00B11D5C" w:rsidP="00B11D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78" w:type="dxa"/>
            <w:shd w:val="clear" w:color="auto" w:fill="FFFFFF" w:themeFill="background1"/>
          </w:tcPr>
          <w:p w:rsidR="00B11D5C" w:rsidRPr="00D112CD" w:rsidRDefault="00B11D5C" w:rsidP="00B11D5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075" w:type="dxa"/>
            <w:shd w:val="clear" w:color="auto" w:fill="FFFFFF" w:themeFill="background1"/>
          </w:tcPr>
          <w:p w:rsidR="00B11D5C" w:rsidRPr="00D112CD" w:rsidRDefault="00B11D5C" w:rsidP="00B11D5C">
            <w:pPr>
              <w:jc w:val="both"/>
              <w:rPr>
                <w:rFonts w:ascii="Times New Roman" w:hAnsi="Times New Roman"/>
              </w:rPr>
            </w:pPr>
          </w:p>
        </w:tc>
      </w:tr>
      <w:tr w:rsidR="00B11D5C" w:rsidRPr="00D112CD" w:rsidTr="00B11D5C">
        <w:trPr>
          <w:jc w:val="center"/>
        </w:trPr>
        <w:tc>
          <w:tcPr>
            <w:tcW w:w="502" w:type="dxa"/>
            <w:shd w:val="clear" w:color="auto" w:fill="BFBFBF" w:themeFill="background1" w:themeFillShade="BF"/>
          </w:tcPr>
          <w:p w:rsidR="00B11D5C" w:rsidRPr="00D112CD" w:rsidRDefault="00B11D5C" w:rsidP="00B11D5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16" w:type="dxa"/>
            <w:shd w:val="clear" w:color="auto" w:fill="BFBFBF" w:themeFill="background1" w:themeFillShade="BF"/>
          </w:tcPr>
          <w:p w:rsidR="00B11D5C" w:rsidRPr="006E7E24" w:rsidRDefault="000C3C66" w:rsidP="00B11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="00B11D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1. </w:t>
            </w:r>
            <w:r w:rsidR="00B11D5C" w:rsidRPr="006E7E2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Теоретические основы химии</w:t>
            </w:r>
          </w:p>
        </w:tc>
        <w:tc>
          <w:tcPr>
            <w:tcW w:w="1396" w:type="dxa"/>
            <w:shd w:val="clear" w:color="auto" w:fill="BFBFBF" w:themeFill="background1" w:themeFillShade="BF"/>
          </w:tcPr>
          <w:p w:rsidR="00B11D5C" w:rsidRPr="00C10D0D" w:rsidRDefault="00B11D5C" w:rsidP="00B11D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B11D5C" w:rsidRPr="00C10D0D" w:rsidRDefault="00B11D5C" w:rsidP="00B11D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78" w:type="dxa"/>
            <w:shd w:val="clear" w:color="auto" w:fill="BFBFBF" w:themeFill="background1" w:themeFillShade="BF"/>
          </w:tcPr>
          <w:p w:rsidR="00B11D5C" w:rsidRPr="00D112CD" w:rsidRDefault="00B11D5C" w:rsidP="00B11D5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075" w:type="dxa"/>
            <w:shd w:val="clear" w:color="auto" w:fill="BFBFBF" w:themeFill="background1" w:themeFillShade="BF"/>
          </w:tcPr>
          <w:p w:rsidR="00B11D5C" w:rsidRPr="00D112CD" w:rsidRDefault="00B11D5C" w:rsidP="00B11D5C">
            <w:pPr>
              <w:jc w:val="both"/>
              <w:rPr>
                <w:rFonts w:ascii="Times New Roman" w:hAnsi="Times New Roman"/>
              </w:rPr>
            </w:pPr>
          </w:p>
        </w:tc>
      </w:tr>
      <w:tr w:rsidR="00B11D5C" w:rsidRPr="00D112CD" w:rsidTr="00297DAC">
        <w:trPr>
          <w:jc w:val="center"/>
        </w:trPr>
        <w:tc>
          <w:tcPr>
            <w:tcW w:w="502" w:type="dxa"/>
            <w:shd w:val="clear" w:color="auto" w:fill="FFFFFF" w:themeFill="background1"/>
          </w:tcPr>
          <w:p w:rsidR="00B11D5C" w:rsidRPr="00D112CD" w:rsidRDefault="00B11D5C" w:rsidP="00B11D5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16" w:type="dxa"/>
            <w:shd w:val="clear" w:color="auto" w:fill="FFFFFF" w:themeFill="background1"/>
          </w:tcPr>
          <w:p w:rsidR="00B11D5C" w:rsidRPr="00C10D0D" w:rsidRDefault="00B11D5C" w:rsidP="00B11D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   Важнейшие химические понятия и законы</w:t>
            </w:r>
          </w:p>
        </w:tc>
        <w:tc>
          <w:tcPr>
            <w:tcW w:w="1396" w:type="dxa"/>
            <w:shd w:val="clear" w:color="auto" w:fill="FFFFFF" w:themeFill="background1"/>
          </w:tcPr>
          <w:p w:rsidR="00B11D5C" w:rsidRPr="00142491" w:rsidRDefault="00B11D5C" w:rsidP="00B11D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FFFFFF" w:themeFill="background1"/>
          </w:tcPr>
          <w:p w:rsidR="00B11D5C" w:rsidRPr="00142491" w:rsidRDefault="00B11D5C" w:rsidP="00B11D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78" w:type="dxa"/>
            <w:shd w:val="clear" w:color="auto" w:fill="FFFFFF" w:themeFill="background1"/>
          </w:tcPr>
          <w:p w:rsidR="00B11D5C" w:rsidRPr="00EB23DD" w:rsidRDefault="00EB23DD" w:rsidP="00EB23DD">
            <w:pPr>
              <w:rPr>
                <w:rFonts w:ascii="Times New Roman" w:hAnsi="Times New Roman"/>
                <w:sz w:val="20"/>
                <w:szCs w:val="20"/>
              </w:rPr>
            </w:pPr>
            <w:r w:rsidRPr="00A1363C">
              <w:rPr>
                <w:rFonts w:ascii="Times New Roman" w:hAnsi="Times New Roman"/>
                <w:b/>
                <w:sz w:val="20"/>
                <w:szCs w:val="20"/>
              </w:rPr>
              <w:t>Коммуникативные УУД.</w:t>
            </w:r>
            <w:r w:rsidRPr="00A1363C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="0090109C" w:rsidRPr="00EB23DD">
              <w:rPr>
                <w:rFonts w:ascii="Times New Roman" w:hAnsi="Times New Roman"/>
                <w:sz w:val="20"/>
                <w:szCs w:val="20"/>
              </w:rPr>
              <w:t>Формирование умения работать в парах, отвечать на вопросы учителя, умение ис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пользовать химический язык.                                                         </w:t>
            </w:r>
            <w:r w:rsidRPr="00A1363C">
              <w:rPr>
                <w:rFonts w:ascii="Times New Roman" w:hAnsi="Times New Roman"/>
                <w:b/>
                <w:sz w:val="20"/>
                <w:szCs w:val="20"/>
              </w:rPr>
              <w:t>Познавательные УУД</w:t>
            </w:r>
            <w:r w:rsidR="0090109C" w:rsidRPr="00EB23DD">
              <w:rPr>
                <w:rFonts w:ascii="Times New Roman" w:hAnsi="Times New Roman"/>
                <w:sz w:val="20"/>
                <w:szCs w:val="20"/>
              </w:rPr>
              <w:t>. Формирование умения наблюдать, делать выводы при проведении опытов, 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мения работать с книгой.                                                                                               </w:t>
            </w:r>
            <w:r w:rsidRPr="00A1363C">
              <w:rPr>
                <w:rFonts w:ascii="Times New Roman" w:hAnsi="Times New Roman"/>
                <w:b/>
                <w:sz w:val="20"/>
                <w:szCs w:val="20"/>
              </w:rPr>
              <w:t>Регулятивные УУД.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109C" w:rsidRPr="00EB23DD">
              <w:rPr>
                <w:rFonts w:ascii="Times New Roman" w:hAnsi="Times New Roman"/>
                <w:sz w:val="20"/>
                <w:szCs w:val="20"/>
              </w:rPr>
              <w:t xml:space="preserve">Целеполагание и планирование. </w:t>
            </w:r>
            <w:r w:rsidR="0090109C" w:rsidRPr="00EB23DD">
              <w:rPr>
                <w:rFonts w:ascii="Times New Roman" w:hAnsi="Times New Roman"/>
                <w:b/>
                <w:sz w:val="20"/>
                <w:szCs w:val="20"/>
              </w:rPr>
              <w:t>Личностные УУД.</w:t>
            </w:r>
            <w:r w:rsidR="0090109C" w:rsidRPr="00EB23DD">
              <w:rPr>
                <w:rFonts w:ascii="Times New Roman" w:hAnsi="Times New Roman"/>
                <w:sz w:val="20"/>
                <w:szCs w:val="20"/>
              </w:rPr>
              <w:t xml:space="preserve"> Воспринимать речь уч</w:t>
            </w:r>
            <w:r>
              <w:rPr>
                <w:rFonts w:ascii="Times New Roman" w:hAnsi="Times New Roman"/>
                <w:sz w:val="20"/>
                <w:szCs w:val="20"/>
              </w:rPr>
              <w:t>ителя, непосредственно не обращё</w:t>
            </w:r>
            <w:r w:rsidR="0090109C" w:rsidRPr="00EB23DD">
              <w:rPr>
                <w:rFonts w:ascii="Times New Roman" w:hAnsi="Times New Roman"/>
                <w:sz w:val="20"/>
                <w:szCs w:val="20"/>
              </w:rPr>
              <w:t>нную к учащ</w:t>
            </w:r>
            <w:r>
              <w:rPr>
                <w:rFonts w:ascii="Times New Roman" w:hAnsi="Times New Roman"/>
                <w:sz w:val="20"/>
                <w:szCs w:val="20"/>
              </w:rPr>
              <w:t>емуся; выражат</w:t>
            </w:r>
            <w:r w:rsidR="0090109C" w:rsidRPr="00EB23DD">
              <w:rPr>
                <w:rFonts w:ascii="Times New Roman" w:hAnsi="Times New Roman"/>
                <w:sz w:val="20"/>
                <w:szCs w:val="20"/>
              </w:rPr>
              <w:t>ь положительное отношение к процессу познания: проявлять внимание, удивление, желание больше узнать</w:t>
            </w:r>
          </w:p>
        </w:tc>
        <w:tc>
          <w:tcPr>
            <w:tcW w:w="2075" w:type="dxa"/>
            <w:shd w:val="clear" w:color="auto" w:fill="FFFFFF" w:themeFill="background1"/>
          </w:tcPr>
          <w:p w:rsidR="00B11D5C" w:rsidRPr="00D112CD" w:rsidRDefault="00D52EBD" w:rsidP="00B11D5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C43BE8">
              <w:rPr>
                <w:rFonts w:ascii="Times New Roman" w:hAnsi="Times New Roman"/>
              </w:rPr>
              <w:t>,2</w:t>
            </w:r>
            <w:r w:rsidR="003018F9">
              <w:rPr>
                <w:rFonts w:ascii="Times New Roman" w:hAnsi="Times New Roman"/>
              </w:rPr>
              <w:t>,8</w:t>
            </w:r>
          </w:p>
        </w:tc>
      </w:tr>
      <w:tr w:rsidR="00EB23DD" w:rsidRPr="00D112CD" w:rsidTr="00E546F9">
        <w:trPr>
          <w:jc w:val="center"/>
        </w:trPr>
        <w:tc>
          <w:tcPr>
            <w:tcW w:w="502" w:type="dxa"/>
            <w:shd w:val="clear" w:color="auto" w:fill="FFFFFF" w:themeFill="background1"/>
          </w:tcPr>
          <w:p w:rsidR="00EB23DD" w:rsidRPr="00D112CD" w:rsidRDefault="00EB23DD" w:rsidP="00B11D5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16" w:type="dxa"/>
            <w:shd w:val="clear" w:color="auto" w:fill="FFFFFF" w:themeFill="background1"/>
          </w:tcPr>
          <w:p w:rsidR="00EB23DD" w:rsidRDefault="00EB23DD" w:rsidP="00B11D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   Строение вещества</w:t>
            </w:r>
          </w:p>
        </w:tc>
        <w:tc>
          <w:tcPr>
            <w:tcW w:w="1396" w:type="dxa"/>
            <w:shd w:val="clear" w:color="auto" w:fill="FFFFFF" w:themeFill="background1"/>
          </w:tcPr>
          <w:p w:rsidR="00EB23DD" w:rsidRPr="00142491" w:rsidRDefault="00EB23DD" w:rsidP="00B11D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FFFFFF" w:themeFill="background1"/>
          </w:tcPr>
          <w:p w:rsidR="00EB23DD" w:rsidRPr="00142491" w:rsidRDefault="00EB23DD" w:rsidP="00B11D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78" w:type="dxa"/>
            <w:vMerge w:val="restart"/>
            <w:shd w:val="clear" w:color="auto" w:fill="FFFFFF" w:themeFill="background1"/>
          </w:tcPr>
          <w:p w:rsidR="00EB23DD" w:rsidRPr="00EB23DD" w:rsidRDefault="00EB23DD" w:rsidP="00EB23DD">
            <w:pPr>
              <w:rPr>
                <w:rFonts w:ascii="Times New Roman" w:hAnsi="Times New Roman"/>
                <w:sz w:val="20"/>
                <w:szCs w:val="20"/>
              </w:rPr>
            </w:pPr>
            <w:r w:rsidRPr="00A1363C">
              <w:rPr>
                <w:rFonts w:ascii="Times New Roman" w:hAnsi="Times New Roman"/>
                <w:b/>
                <w:sz w:val="20"/>
                <w:szCs w:val="20"/>
              </w:rPr>
              <w:t>Коммуникативные УУД.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B23DD">
              <w:rPr>
                <w:rFonts w:ascii="Times New Roman" w:hAnsi="Times New Roman"/>
                <w:sz w:val="20"/>
                <w:szCs w:val="20"/>
              </w:rPr>
              <w:t>Разрешение конфликта Управ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ление поведением партнера                            </w:t>
            </w:r>
            <w:r w:rsidRPr="00A1363C">
              <w:rPr>
                <w:rFonts w:ascii="Times New Roman" w:hAnsi="Times New Roman"/>
                <w:b/>
                <w:sz w:val="20"/>
                <w:szCs w:val="20"/>
              </w:rPr>
              <w:t>Познавательные УУД</w:t>
            </w:r>
            <w:r w:rsidRPr="00EB23DD">
              <w:rPr>
                <w:rFonts w:ascii="Times New Roman" w:hAnsi="Times New Roman"/>
                <w:sz w:val="20"/>
                <w:szCs w:val="20"/>
              </w:rPr>
              <w:t xml:space="preserve"> Формиро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вание познавательной цели.                                                                          </w:t>
            </w:r>
            <w:r w:rsidRPr="00A1363C">
              <w:rPr>
                <w:rFonts w:ascii="Times New Roman" w:hAnsi="Times New Roman"/>
                <w:b/>
                <w:sz w:val="20"/>
                <w:szCs w:val="20"/>
              </w:rPr>
              <w:t xml:space="preserve"> Регулятивные УУД</w:t>
            </w:r>
            <w:r w:rsidRPr="00EB23DD">
              <w:rPr>
                <w:rFonts w:ascii="Times New Roman" w:hAnsi="Times New Roman"/>
                <w:sz w:val="20"/>
                <w:szCs w:val="20"/>
              </w:rPr>
              <w:t xml:space="preserve"> Целеполагание и планирование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r w:rsidRPr="00EB23DD">
              <w:rPr>
                <w:rFonts w:ascii="Times New Roman" w:hAnsi="Times New Roman"/>
                <w:b/>
                <w:sz w:val="20"/>
                <w:szCs w:val="20"/>
              </w:rPr>
              <w:t>Личностные УУД</w:t>
            </w:r>
            <w:r w:rsidRPr="00EB23DD">
              <w:rPr>
                <w:rFonts w:ascii="Times New Roman" w:hAnsi="Times New Roman"/>
                <w:sz w:val="20"/>
                <w:szCs w:val="20"/>
              </w:rPr>
              <w:t>. выражать положительное отношение к процессу познания: проявлять внимание, удивление, желание больше узнать</w:t>
            </w:r>
          </w:p>
        </w:tc>
        <w:tc>
          <w:tcPr>
            <w:tcW w:w="2075" w:type="dxa"/>
            <w:vMerge w:val="restart"/>
            <w:shd w:val="clear" w:color="auto" w:fill="FFFFFF" w:themeFill="background1"/>
          </w:tcPr>
          <w:p w:rsidR="00EB23DD" w:rsidRPr="00D112CD" w:rsidRDefault="00D52EBD" w:rsidP="00B11D5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C43BE8">
              <w:rPr>
                <w:rFonts w:ascii="Times New Roman" w:hAnsi="Times New Roman"/>
              </w:rPr>
              <w:t>,2,</w:t>
            </w:r>
            <w:r w:rsidR="003018F9">
              <w:rPr>
                <w:rFonts w:ascii="Times New Roman" w:hAnsi="Times New Roman"/>
              </w:rPr>
              <w:t>6,7</w:t>
            </w:r>
          </w:p>
        </w:tc>
      </w:tr>
      <w:tr w:rsidR="00EB23DD" w:rsidRPr="00D112CD" w:rsidTr="00E546F9">
        <w:trPr>
          <w:jc w:val="center"/>
        </w:trPr>
        <w:tc>
          <w:tcPr>
            <w:tcW w:w="502" w:type="dxa"/>
            <w:shd w:val="clear" w:color="auto" w:fill="FFFFFF" w:themeFill="background1"/>
          </w:tcPr>
          <w:p w:rsidR="00EB23DD" w:rsidRPr="00D112CD" w:rsidRDefault="00EB23DD" w:rsidP="00B11D5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16" w:type="dxa"/>
            <w:shd w:val="clear" w:color="auto" w:fill="FFFFFF" w:themeFill="background1"/>
          </w:tcPr>
          <w:p w:rsidR="00EB23DD" w:rsidRDefault="00EB23DD" w:rsidP="00B11D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   Химические реакции</w:t>
            </w:r>
          </w:p>
        </w:tc>
        <w:tc>
          <w:tcPr>
            <w:tcW w:w="1396" w:type="dxa"/>
            <w:shd w:val="clear" w:color="auto" w:fill="FFFFFF" w:themeFill="background1"/>
          </w:tcPr>
          <w:p w:rsidR="00EB23DD" w:rsidRPr="00142491" w:rsidRDefault="00EB23DD" w:rsidP="00B11D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FFFFFF" w:themeFill="background1"/>
          </w:tcPr>
          <w:p w:rsidR="00EB23DD" w:rsidRPr="00142491" w:rsidRDefault="00EB23DD" w:rsidP="00B11D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78" w:type="dxa"/>
            <w:vMerge/>
            <w:shd w:val="clear" w:color="auto" w:fill="FFFFFF" w:themeFill="background1"/>
          </w:tcPr>
          <w:p w:rsidR="00EB23DD" w:rsidRPr="00EB23DD" w:rsidRDefault="00EB23DD" w:rsidP="00EB23D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5" w:type="dxa"/>
            <w:vMerge/>
            <w:shd w:val="clear" w:color="auto" w:fill="FFFFFF" w:themeFill="background1"/>
          </w:tcPr>
          <w:p w:rsidR="00EB23DD" w:rsidRPr="00D112CD" w:rsidRDefault="00EB23DD" w:rsidP="00B11D5C">
            <w:pPr>
              <w:jc w:val="both"/>
              <w:rPr>
                <w:rFonts w:ascii="Times New Roman" w:hAnsi="Times New Roman"/>
              </w:rPr>
            </w:pPr>
          </w:p>
        </w:tc>
      </w:tr>
      <w:tr w:rsidR="00B11D5C" w:rsidRPr="00D112CD" w:rsidTr="00E546F9">
        <w:trPr>
          <w:jc w:val="center"/>
        </w:trPr>
        <w:tc>
          <w:tcPr>
            <w:tcW w:w="502" w:type="dxa"/>
            <w:shd w:val="clear" w:color="auto" w:fill="FFFFFF" w:themeFill="background1"/>
          </w:tcPr>
          <w:p w:rsidR="00B11D5C" w:rsidRPr="00D112CD" w:rsidRDefault="00B11D5C" w:rsidP="00B11D5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16" w:type="dxa"/>
            <w:shd w:val="clear" w:color="auto" w:fill="FFFFFF" w:themeFill="background1"/>
          </w:tcPr>
          <w:p w:rsidR="00B11D5C" w:rsidRDefault="00B11D5C" w:rsidP="00B11D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   Растворы</w:t>
            </w:r>
          </w:p>
          <w:p w:rsidR="00AA6F38" w:rsidRDefault="00AA6F38" w:rsidP="00B11D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A6F38" w:rsidRDefault="00AA6F38" w:rsidP="00B11D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7DAC">
              <w:rPr>
                <w:rFonts w:ascii="Times New Roman" w:hAnsi="Times New Roman"/>
                <w:color w:val="0070C0"/>
                <w:lang w:eastAsia="ar-SA"/>
              </w:rPr>
              <w:t>Практическая работа 1 «Приготовление растворов с заданной молярной концентрацией».</w:t>
            </w:r>
          </w:p>
        </w:tc>
        <w:tc>
          <w:tcPr>
            <w:tcW w:w="1396" w:type="dxa"/>
            <w:shd w:val="clear" w:color="auto" w:fill="FFFFFF" w:themeFill="background1"/>
          </w:tcPr>
          <w:p w:rsidR="00B11D5C" w:rsidRPr="00142491" w:rsidRDefault="00B11D5C" w:rsidP="00B11D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FFFFFF" w:themeFill="background1"/>
          </w:tcPr>
          <w:p w:rsidR="00B11D5C" w:rsidRPr="00142491" w:rsidRDefault="00B11D5C" w:rsidP="00B11D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78" w:type="dxa"/>
            <w:shd w:val="clear" w:color="auto" w:fill="FFFFFF" w:themeFill="background1"/>
          </w:tcPr>
          <w:p w:rsidR="00B11D5C" w:rsidRPr="00EB23DD" w:rsidRDefault="00EB23DD" w:rsidP="00EB23DD">
            <w:pPr>
              <w:rPr>
                <w:rFonts w:ascii="Times New Roman" w:hAnsi="Times New Roman"/>
                <w:sz w:val="20"/>
                <w:szCs w:val="20"/>
              </w:rPr>
            </w:pPr>
            <w:r w:rsidRPr="00A1363C">
              <w:rPr>
                <w:rFonts w:ascii="Times New Roman" w:hAnsi="Times New Roman"/>
                <w:b/>
                <w:sz w:val="20"/>
                <w:szCs w:val="20"/>
              </w:rPr>
              <w:t>Коммуникативные УУД.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109C" w:rsidRPr="00EB23DD">
              <w:rPr>
                <w:rFonts w:ascii="Times New Roman" w:hAnsi="Times New Roman"/>
                <w:sz w:val="20"/>
                <w:szCs w:val="20"/>
              </w:rPr>
              <w:t xml:space="preserve">Умение самостоятельно организовывать учебное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взаимодействие в группе. </w:t>
            </w:r>
            <w:r w:rsidRPr="00A1363C">
              <w:rPr>
                <w:rFonts w:ascii="Times New Roman" w:hAnsi="Times New Roman"/>
                <w:b/>
                <w:sz w:val="20"/>
                <w:szCs w:val="20"/>
              </w:rPr>
              <w:t>Познавательные УУД</w:t>
            </w:r>
            <w:r w:rsidRPr="00EB23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109C" w:rsidRPr="00EB23DD">
              <w:rPr>
                <w:rFonts w:ascii="Times New Roman" w:hAnsi="Times New Roman"/>
                <w:sz w:val="20"/>
                <w:szCs w:val="20"/>
              </w:rPr>
              <w:t xml:space="preserve">Умение преобразовывать информацию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из одного вида в другой.             </w:t>
            </w:r>
            <w:r w:rsidRPr="00A1363C">
              <w:rPr>
                <w:rFonts w:ascii="Times New Roman" w:hAnsi="Times New Roman"/>
                <w:b/>
                <w:sz w:val="20"/>
                <w:szCs w:val="20"/>
              </w:rPr>
              <w:t>Регулятивные УУД.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109C" w:rsidRPr="00EB23DD">
              <w:rPr>
                <w:rFonts w:ascii="Times New Roman" w:hAnsi="Times New Roman"/>
                <w:sz w:val="20"/>
                <w:szCs w:val="20"/>
              </w:rPr>
              <w:t xml:space="preserve">Умение составлять план решения проблемы.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</w:t>
            </w:r>
            <w:r w:rsidR="0090109C" w:rsidRPr="00EB23DD">
              <w:rPr>
                <w:rFonts w:ascii="Times New Roman" w:hAnsi="Times New Roman"/>
                <w:b/>
                <w:sz w:val="20"/>
                <w:szCs w:val="20"/>
              </w:rPr>
              <w:t>Личностные УУД</w:t>
            </w:r>
            <w:r w:rsidR="0090109C" w:rsidRPr="00EB23DD">
              <w:rPr>
                <w:rFonts w:ascii="Times New Roman" w:hAnsi="Times New Roman"/>
                <w:sz w:val="20"/>
                <w:szCs w:val="20"/>
              </w:rPr>
              <w:t>. Оценивать свои и чужие поступки; мотивировать свои действия; выражать готовность в любой ситуации поступить в соответствии с правилами поведения</w:t>
            </w:r>
          </w:p>
        </w:tc>
        <w:tc>
          <w:tcPr>
            <w:tcW w:w="2075" w:type="dxa"/>
            <w:shd w:val="clear" w:color="auto" w:fill="FFFFFF" w:themeFill="background1"/>
          </w:tcPr>
          <w:p w:rsidR="00B11D5C" w:rsidRPr="00D112CD" w:rsidRDefault="00C43BE8" w:rsidP="00B11D5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  <w:r w:rsidR="003018F9">
              <w:rPr>
                <w:rFonts w:ascii="Times New Roman" w:hAnsi="Times New Roman"/>
              </w:rPr>
              <w:t>,5,8</w:t>
            </w:r>
          </w:p>
        </w:tc>
      </w:tr>
      <w:tr w:rsidR="00B11D5C" w:rsidRPr="00D112CD" w:rsidTr="00AA6F38">
        <w:trPr>
          <w:trHeight w:val="3009"/>
          <w:jc w:val="center"/>
        </w:trPr>
        <w:tc>
          <w:tcPr>
            <w:tcW w:w="502" w:type="dxa"/>
            <w:shd w:val="clear" w:color="auto" w:fill="FFFFFF" w:themeFill="background1"/>
          </w:tcPr>
          <w:p w:rsidR="00B11D5C" w:rsidRPr="00D112CD" w:rsidRDefault="00B11D5C" w:rsidP="00B11D5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16" w:type="dxa"/>
            <w:shd w:val="clear" w:color="auto" w:fill="FFFFFF" w:themeFill="background1"/>
          </w:tcPr>
          <w:p w:rsidR="00AA6F38" w:rsidRDefault="00B11D5C" w:rsidP="00B11D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5 Электрохимические реакции  </w:t>
            </w:r>
          </w:p>
          <w:p w:rsidR="00AA6F38" w:rsidRDefault="00AA6F38" w:rsidP="00B11D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A6F38" w:rsidRDefault="00AA6F38" w:rsidP="00B11D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11D5C" w:rsidRPr="00142491" w:rsidRDefault="00AA6F38" w:rsidP="00B11D5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97DAC">
              <w:rPr>
                <w:rFonts w:ascii="Times New Roman" w:hAnsi="Times New Roman"/>
                <w:color w:val="C00000"/>
                <w:lang w:eastAsia="ar-SA"/>
              </w:rPr>
              <w:t>Контрольная работа 1 по теме «Теоретические основы химии»</w:t>
            </w:r>
            <w:r w:rsidR="00B11D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96" w:type="dxa"/>
            <w:shd w:val="clear" w:color="auto" w:fill="FFFFFF" w:themeFill="background1"/>
          </w:tcPr>
          <w:p w:rsidR="00B11D5C" w:rsidRPr="000A370E" w:rsidRDefault="00B11D5C" w:rsidP="00B11D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37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FFFFFF" w:themeFill="background1"/>
          </w:tcPr>
          <w:p w:rsidR="00B11D5C" w:rsidRPr="000A370E" w:rsidRDefault="00B11D5C" w:rsidP="00B11D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37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78" w:type="dxa"/>
            <w:shd w:val="clear" w:color="auto" w:fill="FFFFFF" w:themeFill="background1"/>
          </w:tcPr>
          <w:p w:rsidR="00B11D5C" w:rsidRPr="00EB23DD" w:rsidRDefault="00EB23DD" w:rsidP="00EB23DD">
            <w:pPr>
              <w:rPr>
                <w:rFonts w:ascii="Times New Roman" w:hAnsi="Times New Roman"/>
                <w:sz w:val="20"/>
                <w:szCs w:val="20"/>
              </w:rPr>
            </w:pPr>
            <w:r w:rsidRPr="00A1363C">
              <w:rPr>
                <w:rFonts w:ascii="Times New Roman" w:hAnsi="Times New Roman"/>
                <w:b/>
                <w:sz w:val="20"/>
                <w:szCs w:val="20"/>
              </w:rPr>
              <w:t>Коммуникативные УУД.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109C" w:rsidRPr="00EB23DD">
              <w:rPr>
                <w:rFonts w:ascii="Times New Roman" w:hAnsi="Times New Roman"/>
                <w:sz w:val="20"/>
                <w:szCs w:val="20"/>
              </w:rPr>
              <w:t>Умение формулировать собственное мнение и позицию; Умение учитывать разные мнения и интересы и обосновыв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ать собственную позицию. </w:t>
            </w:r>
            <w:r w:rsidRPr="00A1363C">
              <w:rPr>
                <w:rFonts w:ascii="Times New Roman" w:hAnsi="Times New Roman"/>
                <w:b/>
                <w:sz w:val="20"/>
                <w:szCs w:val="20"/>
              </w:rPr>
              <w:t>Познавательные УУД</w:t>
            </w:r>
            <w:r w:rsidRPr="00EB23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109C" w:rsidRPr="00EB23DD">
              <w:rPr>
                <w:rFonts w:ascii="Times New Roman" w:hAnsi="Times New Roman"/>
                <w:sz w:val="20"/>
                <w:szCs w:val="20"/>
              </w:rPr>
              <w:t>Умение использоват</w:t>
            </w:r>
            <w:r>
              <w:rPr>
                <w:rFonts w:ascii="Times New Roman" w:hAnsi="Times New Roman"/>
                <w:sz w:val="20"/>
                <w:szCs w:val="20"/>
              </w:rPr>
              <w:t>ь знаково-</w:t>
            </w:r>
            <w:r w:rsidR="0090109C" w:rsidRPr="00EB23DD">
              <w:rPr>
                <w:rFonts w:ascii="Times New Roman" w:hAnsi="Times New Roman"/>
                <w:sz w:val="20"/>
                <w:szCs w:val="20"/>
              </w:rPr>
              <w:t xml:space="preserve">символические средства, в том числе модели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схемы для решения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задач;   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</w:t>
            </w:r>
            <w:r w:rsidRPr="00A1363C">
              <w:rPr>
                <w:rFonts w:ascii="Times New Roman" w:hAnsi="Times New Roman"/>
                <w:b/>
                <w:sz w:val="20"/>
                <w:szCs w:val="20"/>
              </w:rPr>
              <w:t>Регулятивные УУД.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109C" w:rsidRPr="00EB23DD">
              <w:rPr>
                <w:rFonts w:ascii="Times New Roman" w:hAnsi="Times New Roman"/>
                <w:sz w:val="20"/>
                <w:szCs w:val="20"/>
              </w:rPr>
              <w:t xml:space="preserve">Умение самостоятельно адекватно оценивать правильность выполнения действия и вносить необходимые коррективы в исполнение.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</w:t>
            </w:r>
            <w:r w:rsidR="0090109C" w:rsidRPr="00EB23DD">
              <w:rPr>
                <w:rFonts w:ascii="Times New Roman" w:hAnsi="Times New Roman"/>
                <w:b/>
                <w:sz w:val="20"/>
                <w:szCs w:val="20"/>
              </w:rPr>
              <w:t>Личностные УУД.</w:t>
            </w:r>
            <w:r w:rsidR="0090109C" w:rsidRPr="00EB23DD">
              <w:rPr>
                <w:rFonts w:ascii="Times New Roman" w:hAnsi="Times New Roman"/>
                <w:sz w:val="20"/>
                <w:szCs w:val="20"/>
              </w:rPr>
              <w:t xml:space="preserve"> выражать положительное отношение к процессу познания: проявлять внимание, удивление, желание больше узнать</w:t>
            </w:r>
          </w:p>
        </w:tc>
        <w:tc>
          <w:tcPr>
            <w:tcW w:w="2075" w:type="dxa"/>
            <w:shd w:val="clear" w:color="auto" w:fill="FFFFFF" w:themeFill="background1"/>
          </w:tcPr>
          <w:p w:rsidR="00B11D5C" w:rsidRPr="00D112CD" w:rsidRDefault="00D52EBD" w:rsidP="00B11D5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C43BE8">
              <w:rPr>
                <w:rFonts w:ascii="Times New Roman" w:hAnsi="Times New Roman"/>
              </w:rPr>
              <w:t>,2,</w:t>
            </w:r>
            <w:r w:rsidR="003018F9">
              <w:rPr>
                <w:rFonts w:ascii="Times New Roman" w:hAnsi="Times New Roman"/>
              </w:rPr>
              <w:t>6,7</w:t>
            </w:r>
          </w:p>
        </w:tc>
      </w:tr>
      <w:tr w:rsidR="00B11D5C" w:rsidRPr="00D112CD" w:rsidTr="00B11D5C">
        <w:trPr>
          <w:jc w:val="center"/>
        </w:trPr>
        <w:tc>
          <w:tcPr>
            <w:tcW w:w="502" w:type="dxa"/>
            <w:shd w:val="clear" w:color="auto" w:fill="BFBFBF" w:themeFill="background1" w:themeFillShade="BF"/>
          </w:tcPr>
          <w:p w:rsidR="00B11D5C" w:rsidRPr="00D112CD" w:rsidRDefault="00B11D5C" w:rsidP="00B11D5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16" w:type="dxa"/>
            <w:shd w:val="clear" w:color="auto" w:fill="BFBFBF" w:themeFill="background1" w:themeFillShade="BF"/>
          </w:tcPr>
          <w:p w:rsidR="00B11D5C" w:rsidRPr="00142491" w:rsidRDefault="000C3C66" w:rsidP="00B11D5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</w:t>
            </w:r>
            <w:r w:rsidR="00B11D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2. Неорганическая химия</w:t>
            </w:r>
          </w:p>
        </w:tc>
        <w:tc>
          <w:tcPr>
            <w:tcW w:w="1396" w:type="dxa"/>
            <w:shd w:val="clear" w:color="auto" w:fill="BFBFBF" w:themeFill="background1" w:themeFillShade="BF"/>
          </w:tcPr>
          <w:p w:rsidR="00B11D5C" w:rsidRPr="00142491" w:rsidRDefault="00B11D5C" w:rsidP="00B11D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B11D5C" w:rsidRPr="00142491" w:rsidRDefault="00B11D5C" w:rsidP="00B11D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8" w:type="dxa"/>
            <w:shd w:val="clear" w:color="auto" w:fill="BFBFBF" w:themeFill="background1" w:themeFillShade="BF"/>
          </w:tcPr>
          <w:p w:rsidR="00B11D5C" w:rsidRPr="00EB23DD" w:rsidRDefault="00B11D5C" w:rsidP="00B11D5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5" w:type="dxa"/>
            <w:shd w:val="clear" w:color="auto" w:fill="BFBFBF" w:themeFill="background1" w:themeFillShade="BF"/>
          </w:tcPr>
          <w:p w:rsidR="00B11D5C" w:rsidRPr="00D112CD" w:rsidRDefault="00B11D5C" w:rsidP="00B11D5C">
            <w:pPr>
              <w:jc w:val="both"/>
              <w:rPr>
                <w:rFonts w:ascii="Times New Roman" w:hAnsi="Times New Roman"/>
              </w:rPr>
            </w:pPr>
          </w:p>
        </w:tc>
      </w:tr>
      <w:tr w:rsidR="003018F9" w:rsidRPr="00D112CD" w:rsidTr="00E546F9">
        <w:trPr>
          <w:jc w:val="center"/>
        </w:trPr>
        <w:tc>
          <w:tcPr>
            <w:tcW w:w="502" w:type="dxa"/>
            <w:shd w:val="clear" w:color="auto" w:fill="FFFFFF" w:themeFill="background1"/>
          </w:tcPr>
          <w:p w:rsidR="003018F9" w:rsidRPr="00D112CD" w:rsidRDefault="003018F9" w:rsidP="00B11D5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16" w:type="dxa"/>
            <w:shd w:val="clear" w:color="auto" w:fill="FFFFFF" w:themeFill="background1"/>
          </w:tcPr>
          <w:p w:rsidR="003018F9" w:rsidRDefault="003018F9" w:rsidP="00B11D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6 Металлы</w:t>
            </w:r>
          </w:p>
          <w:p w:rsidR="00AA6F38" w:rsidRDefault="00AA6F38" w:rsidP="00B11D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A6F38" w:rsidRPr="00FF2543" w:rsidRDefault="00AA6F38" w:rsidP="00B11D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7DAC">
              <w:rPr>
                <w:rFonts w:ascii="Times New Roman" w:hAnsi="Times New Roman"/>
                <w:color w:val="0070C0"/>
                <w:lang w:eastAsia="ar-SA"/>
              </w:rPr>
              <w:t>Практическая работа 2 «Решение экспериментальных задач по теме «Металлы».</w:t>
            </w:r>
          </w:p>
        </w:tc>
        <w:tc>
          <w:tcPr>
            <w:tcW w:w="1396" w:type="dxa"/>
            <w:shd w:val="clear" w:color="auto" w:fill="FFFFFF" w:themeFill="background1"/>
          </w:tcPr>
          <w:p w:rsidR="003018F9" w:rsidRPr="00FF2543" w:rsidRDefault="003018F9" w:rsidP="00B11D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FFFFFF" w:themeFill="background1"/>
          </w:tcPr>
          <w:p w:rsidR="003018F9" w:rsidRPr="00FF2543" w:rsidRDefault="003018F9" w:rsidP="00B11D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78" w:type="dxa"/>
            <w:vMerge w:val="restart"/>
            <w:shd w:val="clear" w:color="auto" w:fill="FFFFFF" w:themeFill="background1"/>
          </w:tcPr>
          <w:p w:rsidR="003018F9" w:rsidRPr="00EB23DD" w:rsidRDefault="003018F9" w:rsidP="00836342">
            <w:pPr>
              <w:rPr>
                <w:rFonts w:ascii="Times New Roman" w:hAnsi="Times New Roman"/>
                <w:sz w:val="20"/>
                <w:szCs w:val="20"/>
              </w:rPr>
            </w:pPr>
            <w:r w:rsidRPr="00A1363C">
              <w:rPr>
                <w:rFonts w:ascii="Times New Roman" w:hAnsi="Times New Roman"/>
                <w:b/>
                <w:sz w:val="20"/>
                <w:szCs w:val="20"/>
              </w:rPr>
              <w:t>Коммуникативные УУД.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B23DD">
              <w:rPr>
                <w:rFonts w:ascii="Times New Roman" w:hAnsi="Times New Roman"/>
                <w:sz w:val="20"/>
                <w:szCs w:val="20"/>
              </w:rPr>
              <w:t xml:space="preserve">Умение самостоятельно организовывать учебное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взаимодействие в группе. </w:t>
            </w:r>
            <w:r w:rsidRPr="00A1363C">
              <w:rPr>
                <w:rFonts w:ascii="Times New Roman" w:hAnsi="Times New Roman"/>
                <w:b/>
                <w:sz w:val="20"/>
                <w:szCs w:val="20"/>
              </w:rPr>
              <w:t>Познавательные УУД</w:t>
            </w:r>
            <w:r w:rsidRPr="00EB23DD">
              <w:rPr>
                <w:rFonts w:ascii="Times New Roman" w:hAnsi="Times New Roman"/>
                <w:sz w:val="20"/>
                <w:szCs w:val="20"/>
              </w:rPr>
              <w:t xml:space="preserve"> Умение преобразовывать информацию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из одного вида в другой.                         </w:t>
            </w:r>
            <w:r w:rsidRPr="00EB23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1363C">
              <w:rPr>
                <w:rFonts w:ascii="Times New Roman" w:hAnsi="Times New Roman"/>
                <w:b/>
                <w:sz w:val="20"/>
                <w:szCs w:val="20"/>
              </w:rPr>
              <w:t>Регулятивные УУД.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B23DD">
              <w:rPr>
                <w:rFonts w:ascii="Times New Roman" w:hAnsi="Times New Roman"/>
                <w:sz w:val="20"/>
                <w:szCs w:val="20"/>
              </w:rPr>
              <w:t xml:space="preserve">Умение составлять план решения проблемы.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</w:t>
            </w:r>
            <w:r w:rsidRPr="00EB23DD">
              <w:rPr>
                <w:rFonts w:ascii="Times New Roman" w:hAnsi="Times New Roman"/>
                <w:b/>
                <w:sz w:val="20"/>
                <w:szCs w:val="20"/>
              </w:rPr>
              <w:t>Личностные УУД.</w:t>
            </w:r>
            <w:r w:rsidRPr="00EB23DD">
              <w:rPr>
                <w:rFonts w:ascii="Times New Roman" w:hAnsi="Times New Roman"/>
                <w:sz w:val="20"/>
                <w:szCs w:val="20"/>
              </w:rPr>
              <w:t xml:space="preserve"> Оценивать свои и чужие поступки; мотивировать свои действия; выражать готовность в любой ситуации поступить в соответствии с правилами поведения</w:t>
            </w:r>
          </w:p>
        </w:tc>
        <w:tc>
          <w:tcPr>
            <w:tcW w:w="2075" w:type="dxa"/>
            <w:vMerge w:val="restart"/>
            <w:shd w:val="clear" w:color="auto" w:fill="FFFFFF" w:themeFill="background1"/>
          </w:tcPr>
          <w:p w:rsidR="003018F9" w:rsidRPr="00D112CD" w:rsidRDefault="00C43BE8" w:rsidP="00B11D5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1,2,</w:t>
            </w:r>
            <w:r w:rsidR="003018F9">
              <w:rPr>
                <w:rFonts w:ascii="Times New Roman" w:hAnsi="Times New Roman"/>
              </w:rPr>
              <w:t>5,6,8</w:t>
            </w:r>
          </w:p>
        </w:tc>
      </w:tr>
      <w:tr w:rsidR="003018F9" w:rsidRPr="00D112CD" w:rsidTr="00E546F9">
        <w:trPr>
          <w:jc w:val="center"/>
        </w:trPr>
        <w:tc>
          <w:tcPr>
            <w:tcW w:w="502" w:type="dxa"/>
            <w:shd w:val="clear" w:color="auto" w:fill="FFFFFF" w:themeFill="background1"/>
          </w:tcPr>
          <w:p w:rsidR="003018F9" w:rsidRPr="00D112CD" w:rsidRDefault="003018F9" w:rsidP="00B11D5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16" w:type="dxa"/>
            <w:shd w:val="clear" w:color="auto" w:fill="FFFFFF" w:themeFill="background1"/>
          </w:tcPr>
          <w:p w:rsidR="00AA6F38" w:rsidRDefault="003018F9" w:rsidP="00B11D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 Неметаллы</w:t>
            </w:r>
          </w:p>
          <w:p w:rsidR="003018F9" w:rsidRDefault="00AA6F38" w:rsidP="00B11D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7DAC">
              <w:rPr>
                <w:rFonts w:ascii="Times New Roman" w:hAnsi="Times New Roman"/>
                <w:color w:val="0070C0"/>
                <w:lang w:eastAsia="ar-SA"/>
              </w:rPr>
              <w:t>Практическая работа 3 «Решение экспериментальных     задач по теме «Неметаллы».</w:t>
            </w:r>
            <w:r w:rsidR="00301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A6F38" w:rsidRDefault="00AA6F38" w:rsidP="00B11D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A6F38" w:rsidRDefault="00AA6F38" w:rsidP="00B11D5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97DAC">
              <w:rPr>
                <w:rFonts w:ascii="Times New Roman" w:hAnsi="Times New Roman"/>
                <w:color w:val="C00000"/>
                <w:lang w:eastAsia="ar-SA"/>
              </w:rPr>
              <w:t>Контрольная работа 2 по теме «Неорганическая химия».</w:t>
            </w:r>
          </w:p>
        </w:tc>
        <w:tc>
          <w:tcPr>
            <w:tcW w:w="1396" w:type="dxa"/>
            <w:shd w:val="clear" w:color="auto" w:fill="FFFFFF" w:themeFill="background1"/>
          </w:tcPr>
          <w:p w:rsidR="003018F9" w:rsidRPr="00FF2543" w:rsidRDefault="003018F9" w:rsidP="00B11D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FFFFFF" w:themeFill="background1"/>
          </w:tcPr>
          <w:p w:rsidR="003018F9" w:rsidRPr="00FF2543" w:rsidRDefault="003018F9" w:rsidP="00B11D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78" w:type="dxa"/>
            <w:vMerge/>
            <w:shd w:val="clear" w:color="auto" w:fill="FFFFFF" w:themeFill="background1"/>
          </w:tcPr>
          <w:p w:rsidR="003018F9" w:rsidRPr="00EB23DD" w:rsidRDefault="003018F9" w:rsidP="00214A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5" w:type="dxa"/>
            <w:vMerge/>
            <w:shd w:val="clear" w:color="auto" w:fill="FFFFFF" w:themeFill="background1"/>
          </w:tcPr>
          <w:p w:rsidR="003018F9" w:rsidRPr="00D112CD" w:rsidRDefault="003018F9" w:rsidP="00B11D5C">
            <w:pPr>
              <w:jc w:val="both"/>
              <w:rPr>
                <w:rFonts w:ascii="Times New Roman" w:hAnsi="Times New Roman"/>
              </w:rPr>
            </w:pPr>
          </w:p>
        </w:tc>
      </w:tr>
      <w:tr w:rsidR="00B11D5C" w:rsidRPr="00D112CD" w:rsidTr="00B11D5C">
        <w:trPr>
          <w:jc w:val="center"/>
        </w:trPr>
        <w:tc>
          <w:tcPr>
            <w:tcW w:w="502" w:type="dxa"/>
            <w:shd w:val="clear" w:color="auto" w:fill="BFBFBF" w:themeFill="background1" w:themeFillShade="BF"/>
          </w:tcPr>
          <w:p w:rsidR="00B11D5C" w:rsidRPr="00D112CD" w:rsidRDefault="00B11D5C" w:rsidP="00B11D5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16" w:type="dxa"/>
            <w:shd w:val="clear" w:color="auto" w:fill="BFBFBF" w:themeFill="background1" w:themeFillShade="BF"/>
          </w:tcPr>
          <w:p w:rsidR="00B11D5C" w:rsidRPr="00FF2543" w:rsidRDefault="000C3C66" w:rsidP="00B11D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="00B11D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3. Химия и жизнь</w:t>
            </w:r>
          </w:p>
        </w:tc>
        <w:tc>
          <w:tcPr>
            <w:tcW w:w="1396" w:type="dxa"/>
            <w:shd w:val="clear" w:color="auto" w:fill="BFBFBF" w:themeFill="background1" w:themeFillShade="BF"/>
          </w:tcPr>
          <w:p w:rsidR="00B11D5C" w:rsidRPr="00FF2543" w:rsidRDefault="00B11D5C" w:rsidP="00B11D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25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B11D5C" w:rsidRPr="00FF2543" w:rsidRDefault="00B11D5C" w:rsidP="00B11D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25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78" w:type="dxa"/>
            <w:shd w:val="clear" w:color="auto" w:fill="BFBFBF" w:themeFill="background1" w:themeFillShade="BF"/>
          </w:tcPr>
          <w:p w:rsidR="00B11D5C" w:rsidRPr="00EB23DD" w:rsidRDefault="00EB23DD" w:rsidP="00836342">
            <w:pPr>
              <w:rPr>
                <w:rFonts w:ascii="Times New Roman" w:hAnsi="Times New Roman"/>
                <w:sz w:val="20"/>
                <w:szCs w:val="20"/>
              </w:rPr>
            </w:pPr>
            <w:r w:rsidRPr="00A1363C">
              <w:rPr>
                <w:rFonts w:ascii="Times New Roman" w:hAnsi="Times New Roman"/>
                <w:b/>
                <w:sz w:val="20"/>
                <w:szCs w:val="20"/>
              </w:rPr>
              <w:t>Коммуникативные УУД.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109C" w:rsidRPr="00EB23DD">
              <w:rPr>
                <w:rFonts w:ascii="Times New Roman" w:hAnsi="Times New Roman"/>
                <w:sz w:val="20"/>
                <w:szCs w:val="20"/>
              </w:rPr>
              <w:t xml:space="preserve">Умение самостоятельно организовывать учебное </w:t>
            </w:r>
            <w:r w:rsidR="00836342">
              <w:rPr>
                <w:rFonts w:ascii="Times New Roman" w:hAnsi="Times New Roman"/>
                <w:sz w:val="20"/>
                <w:szCs w:val="20"/>
              </w:rPr>
              <w:t xml:space="preserve">взаимодействие в группе. </w:t>
            </w:r>
            <w:r w:rsidRPr="00A1363C">
              <w:rPr>
                <w:rFonts w:ascii="Times New Roman" w:hAnsi="Times New Roman"/>
                <w:b/>
                <w:sz w:val="20"/>
                <w:szCs w:val="20"/>
              </w:rPr>
              <w:t>Познавательные УУД</w:t>
            </w:r>
            <w:r w:rsidRPr="00EB23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109C" w:rsidRPr="00EB23DD">
              <w:rPr>
                <w:rFonts w:ascii="Times New Roman" w:hAnsi="Times New Roman"/>
                <w:sz w:val="20"/>
                <w:szCs w:val="20"/>
              </w:rPr>
              <w:t>Умение преобразовывать информаци</w:t>
            </w:r>
            <w:r w:rsidR="00836342">
              <w:rPr>
                <w:rFonts w:ascii="Times New Roman" w:hAnsi="Times New Roman"/>
                <w:sz w:val="20"/>
                <w:szCs w:val="20"/>
              </w:rPr>
              <w:t xml:space="preserve">ю из одного вида в другой.                          </w:t>
            </w:r>
            <w:r w:rsidR="0090109C" w:rsidRPr="00EB23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1363C">
              <w:rPr>
                <w:rFonts w:ascii="Times New Roman" w:hAnsi="Times New Roman"/>
                <w:b/>
                <w:sz w:val="20"/>
                <w:szCs w:val="20"/>
              </w:rPr>
              <w:t>Регулятивные УУД.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109C" w:rsidRPr="00EB23DD">
              <w:rPr>
                <w:rFonts w:ascii="Times New Roman" w:hAnsi="Times New Roman"/>
                <w:sz w:val="20"/>
                <w:szCs w:val="20"/>
              </w:rPr>
              <w:t xml:space="preserve">Умение составлять план решения проблемы. </w:t>
            </w:r>
            <w:r w:rsidR="00836342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</w:t>
            </w:r>
            <w:r w:rsidR="0090109C" w:rsidRPr="00EB23DD">
              <w:rPr>
                <w:rFonts w:ascii="Times New Roman" w:hAnsi="Times New Roman"/>
                <w:b/>
                <w:sz w:val="20"/>
                <w:szCs w:val="20"/>
              </w:rPr>
              <w:t>Личностные УУД.</w:t>
            </w:r>
            <w:r w:rsidR="0090109C" w:rsidRPr="00EB23DD">
              <w:rPr>
                <w:rFonts w:ascii="Times New Roman" w:hAnsi="Times New Roman"/>
                <w:sz w:val="20"/>
                <w:szCs w:val="20"/>
              </w:rPr>
              <w:t xml:space="preserve"> Формирование интереса к изучаемому материалу. Оценивать свои и чужие поступки; </w:t>
            </w:r>
            <w:r w:rsidR="0090109C" w:rsidRPr="00EB23DD">
              <w:rPr>
                <w:rFonts w:ascii="Times New Roman" w:hAnsi="Times New Roman"/>
                <w:sz w:val="20"/>
                <w:szCs w:val="20"/>
              </w:rPr>
              <w:lastRenderedPageBreak/>
              <w:t>мотивировать свои действия; выражать готовность в любой ситуации поступить в соответствии с правилами поведения</w:t>
            </w:r>
          </w:p>
        </w:tc>
        <w:tc>
          <w:tcPr>
            <w:tcW w:w="2075" w:type="dxa"/>
            <w:shd w:val="clear" w:color="auto" w:fill="BFBFBF" w:themeFill="background1" w:themeFillShade="BF"/>
          </w:tcPr>
          <w:p w:rsidR="00B11D5C" w:rsidRPr="00D112CD" w:rsidRDefault="00D52EBD" w:rsidP="00B11D5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  <w:r w:rsidR="00C43BE8">
              <w:rPr>
                <w:rFonts w:ascii="Times New Roman" w:hAnsi="Times New Roman"/>
              </w:rPr>
              <w:t>,2,</w:t>
            </w:r>
            <w:r w:rsidR="003018F9">
              <w:rPr>
                <w:rFonts w:ascii="Times New Roman" w:hAnsi="Times New Roman"/>
              </w:rPr>
              <w:t>,6,8</w:t>
            </w:r>
          </w:p>
        </w:tc>
      </w:tr>
      <w:tr w:rsidR="00B11D5C" w:rsidRPr="00D112CD" w:rsidTr="00E546F9">
        <w:trPr>
          <w:jc w:val="center"/>
        </w:trPr>
        <w:tc>
          <w:tcPr>
            <w:tcW w:w="502" w:type="dxa"/>
            <w:shd w:val="clear" w:color="auto" w:fill="FFFFFF" w:themeFill="background1"/>
          </w:tcPr>
          <w:p w:rsidR="00B11D5C" w:rsidRPr="00D112CD" w:rsidRDefault="00B11D5C" w:rsidP="00B11D5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16" w:type="dxa"/>
            <w:shd w:val="clear" w:color="auto" w:fill="FFFFFF" w:themeFill="background1"/>
          </w:tcPr>
          <w:p w:rsidR="00B11D5C" w:rsidRPr="00214A86" w:rsidRDefault="00B11D5C" w:rsidP="00B11D5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4A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1396" w:type="dxa"/>
            <w:shd w:val="clear" w:color="auto" w:fill="FFFFFF" w:themeFill="background1"/>
          </w:tcPr>
          <w:p w:rsidR="00B11D5C" w:rsidRPr="00FF2543" w:rsidRDefault="00B11D5C" w:rsidP="00B11D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</w:tcPr>
          <w:p w:rsidR="00B11D5C" w:rsidRPr="00FF2543" w:rsidRDefault="00B11D5C" w:rsidP="00B11D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78" w:type="dxa"/>
            <w:shd w:val="clear" w:color="auto" w:fill="FFFFFF" w:themeFill="background1"/>
          </w:tcPr>
          <w:p w:rsidR="00B11D5C" w:rsidRPr="00EB23DD" w:rsidRDefault="00B11D5C" w:rsidP="00B11D5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5" w:type="dxa"/>
            <w:shd w:val="clear" w:color="auto" w:fill="FFFFFF" w:themeFill="background1"/>
          </w:tcPr>
          <w:p w:rsidR="00B11D5C" w:rsidRPr="00D112CD" w:rsidRDefault="00B11D5C" w:rsidP="00B11D5C">
            <w:pPr>
              <w:jc w:val="both"/>
              <w:rPr>
                <w:rFonts w:ascii="Times New Roman" w:hAnsi="Times New Roman"/>
              </w:rPr>
            </w:pPr>
          </w:p>
        </w:tc>
      </w:tr>
      <w:tr w:rsidR="00B11D5C" w:rsidRPr="00D112CD" w:rsidTr="00E546F9">
        <w:trPr>
          <w:jc w:val="center"/>
        </w:trPr>
        <w:tc>
          <w:tcPr>
            <w:tcW w:w="502" w:type="dxa"/>
            <w:shd w:val="clear" w:color="auto" w:fill="FFFFFF" w:themeFill="background1"/>
          </w:tcPr>
          <w:p w:rsidR="00B11D5C" w:rsidRPr="00D112CD" w:rsidRDefault="00B11D5C" w:rsidP="00B11D5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516" w:type="dxa"/>
            <w:shd w:val="clear" w:color="auto" w:fill="FFFFFF" w:themeFill="background1"/>
          </w:tcPr>
          <w:p w:rsidR="00B11D5C" w:rsidRPr="00214A86" w:rsidRDefault="00B11D5C" w:rsidP="00B11D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4A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96" w:type="dxa"/>
            <w:shd w:val="clear" w:color="auto" w:fill="FFFFFF" w:themeFill="background1"/>
          </w:tcPr>
          <w:p w:rsidR="00B11D5C" w:rsidRPr="00C10D0D" w:rsidRDefault="00B11D5C" w:rsidP="00B11D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01" w:type="dxa"/>
            <w:shd w:val="clear" w:color="auto" w:fill="FFFFFF" w:themeFill="background1"/>
          </w:tcPr>
          <w:p w:rsidR="00B11D5C" w:rsidRPr="00C10D0D" w:rsidRDefault="00B11D5C" w:rsidP="00B11D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378" w:type="dxa"/>
            <w:shd w:val="clear" w:color="auto" w:fill="FFFFFF" w:themeFill="background1"/>
          </w:tcPr>
          <w:p w:rsidR="00B11D5C" w:rsidRPr="00EB23DD" w:rsidRDefault="00B11D5C" w:rsidP="00B11D5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5" w:type="dxa"/>
            <w:shd w:val="clear" w:color="auto" w:fill="FFFFFF" w:themeFill="background1"/>
          </w:tcPr>
          <w:p w:rsidR="00B11D5C" w:rsidRPr="00D112CD" w:rsidRDefault="00B11D5C" w:rsidP="00B11D5C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E546F9" w:rsidRDefault="00E546F9" w:rsidP="00E546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546F9" w:rsidRDefault="00E546F9" w:rsidP="00E546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546F9" w:rsidRDefault="00E546F9" w:rsidP="00E546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112CD" w:rsidRDefault="00D112CD" w:rsidP="00594A9C">
      <w:pPr>
        <w:tabs>
          <w:tab w:val="left" w:pos="1170"/>
        </w:tabs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4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1"/>
        <w:gridCol w:w="7258"/>
      </w:tblGrid>
      <w:tr w:rsidR="00D112CD" w:rsidTr="00B11D5C">
        <w:trPr>
          <w:trHeight w:val="2400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2C7" w:rsidRDefault="006362C7" w:rsidP="006362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77BA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:rsidR="006362C7" w:rsidRDefault="006362C7" w:rsidP="006362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77BA">
              <w:rPr>
                <w:rFonts w:ascii="Times New Roman" w:hAnsi="Times New Roman"/>
                <w:sz w:val="28"/>
                <w:szCs w:val="28"/>
              </w:rPr>
              <w:t xml:space="preserve">Протокол заседания </w:t>
            </w:r>
          </w:p>
          <w:p w:rsidR="006362C7" w:rsidRPr="006362C7" w:rsidRDefault="006362C7" w:rsidP="006362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77BA">
              <w:rPr>
                <w:rFonts w:ascii="Times New Roman" w:hAnsi="Times New Roman"/>
                <w:sz w:val="28"/>
                <w:szCs w:val="28"/>
              </w:rPr>
              <w:t xml:space="preserve">методического объединения учителей </w:t>
            </w:r>
            <w:r w:rsidRPr="006362C7">
              <w:rPr>
                <w:rFonts w:ascii="Times New Roman" w:hAnsi="Times New Roman"/>
                <w:sz w:val="28"/>
                <w:szCs w:val="28"/>
              </w:rPr>
              <w:t>естественнонаучного цикла</w:t>
            </w:r>
          </w:p>
          <w:p w:rsidR="006362C7" w:rsidRDefault="006362C7" w:rsidP="006362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6DCB">
              <w:rPr>
                <w:rFonts w:ascii="Times New Roman" w:hAnsi="Times New Roman"/>
                <w:sz w:val="28"/>
                <w:szCs w:val="28"/>
              </w:rPr>
              <w:t xml:space="preserve">МАОУ СОШ №7 </w:t>
            </w:r>
          </w:p>
          <w:p w:rsidR="006362C7" w:rsidRDefault="006362C7" w:rsidP="006362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 Красноармейский район</w:t>
            </w:r>
          </w:p>
          <w:p w:rsidR="006362C7" w:rsidRPr="00CE6DCB" w:rsidRDefault="006362C7" w:rsidP="006362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2</w:t>
            </w:r>
            <w:r w:rsidR="00047E2D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августа 202</w:t>
            </w:r>
            <w:r w:rsidR="00047E2D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 №1</w:t>
            </w:r>
          </w:p>
          <w:p w:rsidR="006362C7" w:rsidRDefault="006362C7" w:rsidP="006362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</w:t>
            </w:r>
            <w:r w:rsidRPr="001B77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А.Н.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Шахлович</w:t>
            </w:r>
            <w:proofErr w:type="spellEnd"/>
          </w:p>
          <w:p w:rsidR="00D112CD" w:rsidRPr="00D112CD" w:rsidRDefault="006362C7" w:rsidP="006362C7">
            <w:pPr>
              <w:spacing w:line="360" w:lineRule="auto"/>
              <w:rPr>
                <w:rFonts w:ascii="Times New Roman" w:hAnsi="Times New Roman"/>
                <w:sz w:val="20"/>
              </w:rPr>
            </w:pPr>
            <w:r>
              <w:rPr>
                <w:color w:val="000000"/>
                <w:sz w:val="18"/>
                <w:szCs w:val="18"/>
              </w:rPr>
              <w:t xml:space="preserve">подпись руководителя МО                    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2C7" w:rsidRDefault="006362C7" w:rsidP="006362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77BA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:rsidR="006362C7" w:rsidRPr="001B77BA" w:rsidRDefault="006362C7" w:rsidP="006362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77BA">
              <w:rPr>
                <w:rFonts w:ascii="Times New Roman" w:hAnsi="Times New Roman"/>
                <w:sz w:val="28"/>
                <w:szCs w:val="28"/>
              </w:rPr>
              <w:t>Зам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еститель </w:t>
            </w:r>
            <w:r w:rsidRPr="001B77BA">
              <w:rPr>
                <w:rFonts w:ascii="Times New Roman" w:hAnsi="Times New Roman"/>
                <w:sz w:val="28"/>
                <w:szCs w:val="28"/>
              </w:rPr>
              <w:t>директора по УВР</w:t>
            </w:r>
          </w:p>
          <w:p w:rsidR="006362C7" w:rsidRPr="001B77BA" w:rsidRDefault="006362C7" w:rsidP="006362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     </w:t>
            </w:r>
            <w:r w:rsidRPr="001B77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C306B">
              <w:rPr>
                <w:rFonts w:ascii="Times New Roman" w:hAnsi="Times New Roman"/>
                <w:sz w:val="28"/>
                <w:szCs w:val="28"/>
                <w:u w:val="single"/>
              </w:rPr>
              <w:t xml:space="preserve">Н. </w:t>
            </w:r>
            <w:r w:rsidR="005924CE">
              <w:rPr>
                <w:rFonts w:ascii="Times New Roman" w:hAnsi="Times New Roman"/>
                <w:sz w:val="28"/>
                <w:szCs w:val="28"/>
                <w:u w:val="single"/>
              </w:rPr>
              <w:t xml:space="preserve">В. </w:t>
            </w:r>
            <w:proofErr w:type="spellStart"/>
            <w:r w:rsidR="005924CE">
              <w:rPr>
                <w:rFonts w:ascii="Times New Roman" w:hAnsi="Times New Roman"/>
                <w:sz w:val="28"/>
                <w:szCs w:val="28"/>
                <w:u w:val="single"/>
              </w:rPr>
              <w:t>Вецкова</w:t>
            </w:r>
            <w:bookmarkStart w:id="10" w:name="_GoBack"/>
            <w:bookmarkEnd w:id="10"/>
            <w:proofErr w:type="spellEnd"/>
          </w:p>
          <w:p w:rsidR="006362C7" w:rsidRPr="001B77BA" w:rsidRDefault="006362C7" w:rsidP="006362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подпись                                      ФИО</w:t>
            </w:r>
          </w:p>
          <w:p w:rsidR="00D112CD" w:rsidRPr="00D112CD" w:rsidRDefault="006362C7" w:rsidP="00047E2D">
            <w:pPr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47E2D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августа 202</w:t>
            </w:r>
            <w:r w:rsidR="00047E2D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</w:tbl>
    <w:p w:rsidR="00102A7E" w:rsidRDefault="00102A7E" w:rsidP="00214A86">
      <w:pPr>
        <w:spacing w:line="360" w:lineRule="auto"/>
        <w:rPr>
          <w:rFonts w:ascii="Times New Roman" w:hAnsi="Times New Roman"/>
          <w:b/>
          <w:color w:val="FF0000"/>
          <w:sz w:val="28"/>
          <w:szCs w:val="28"/>
        </w:rPr>
      </w:pPr>
    </w:p>
    <w:p w:rsidR="00102A7E" w:rsidRDefault="00102A7E" w:rsidP="00214A86">
      <w:pPr>
        <w:spacing w:line="360" w:lineRule="auto"/>
        <w:rPr>
          <w:rFonts w:ascii="Times New Roman" w:hAnsi="Times New Roman"/>
          <w:b/>
          <w:color w:val="FF0000"/>
          <w:sz w:val="28"/>
          <w:szCs w:val="28"/>
        </w:rPr>
      </w:pPr>
    </w:p>
    <w:p w:rsidR="00102A7E" w:rsidRDefault="00102A7E" w:rsidP="00214A86">
      <w:pPr>
        <w:spacing w:line="360" w:lineRule="auto"/>
        <w:rPr>
          <w:rFonts w:ascii="Times New Roman" w:hAnsi="Times New Roman"/>
          <w:b/>
          <w:color w:val="FF0000"/>
          <w:sz w:val="28"/>
          <w:szCs w:val="28"/>
        </w:rPr>
      </w:pPr>
    </w:p>
    <w:p w:rsidR="00102A7E" w:rsidRDefault="00102A7E" w:rsidP="00102A7E">
      <w:pPr>
        <w:spacing w:line="36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C43BE8" w:rsidRDefault="00C43BE8" w:rsidP="00102A7E">
      <w:pPr>
        <w:spacing w:line="36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C43BE8" w:rsidRDefault="00C43BE8" w:rsidP="00102A7E">
      <w:pPr>
        <w:spacing w:line="36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297DAC" w:rsidRPr="00297DAC" w:rsidRDefault="00297DAC" w:rsidP="00102A7E">
      <w:pPr>
        <w:spacing w:line="360" w:lineRule="auto"/>
        <w:jc w:val="center"/>
        <w:rPr>
          <w:rFonts w:ascii="Times New Roman" w:eastAsia="Calibri" w:hAnsi="Times New Roman"/>
          <w:b/>
          <w:color w:val="FF0000"/>
          <w:sz w:val="28"/>
          <w:szCs w:val="28"/>
        </w:rPr>
      </w:pPr>
      <w:r w:rsidRPr="00297DAC">
        <w:rPr>
          <w:rFonts w:ascii="Times New Roman" w:hAnsi="Times New Roman"/>
          <w:b/>
          <w:color w:val="FF0000"/>
          <w:sz w:val="28"/>
          <w:szCs w:val="28"/>
        </w:rPr>
        <w:t xml:space="preserve">Календарно-тематическое планирование для </w:t>
      </w:r>
      <w:r w:rsidRPr="00297DAC"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t>10 класс</w:t>
      </w:r>
      <w:r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t>а</w:t>
      </w:r>
    </w:p>
    <w:tbl>
      <w:tblPr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2312"/>
        <w:gridCol w:w="569"/>
        <w:gridCol w:w="1559"/>
        <w:gridCol w:w="1702"/>
        <w:gridCol w:w="2551"/>
        <w:gridCol w:w="5386"/>
      </w:tblGrid>
      <w:tr w:rsidR="00297DAC" w:rsidRPr="000025EB" w:rsidTr="005B649B">
        <w:trPr>
          <w:trHeight w:val="685"/>
          <w:tblHeader/>
        </w:trPr>
        <w:tc>
          <w:tcPr>
            <w:tcW w:w="177" w:type="pct"/>
            <w:vMerge w:val="restar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hd w:val="clear" w:color="auto" w:fill="FFFFFF"/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0025EB">
              <w:rPr>
                <w:rFonts w:ascii="Times New Roman" w:hAnsi="Times New Roman"/>
                <w:b/>
                <w:color w:val="000000"/>
                <w:lang w:eastAsia="ar-SA"/>
              </w:rPr>
              <w:t>№</w:t>
            </w:r>
            <w:r w:rsidRPr="000025EB">
              <w:rPr>
                <w:rFonts w:ascii="Times New Roman" w:hAnsi="Times New Roman"/>
                <w:b/>
                <w:lang w:eastAsia="ar-SA"/>
              </w:rPr>
              <w:t xml:space="preserve"> </w:t>
            </w:r>
            <w:r w:rsidRPr="000025EB">
              <w:rPr>
                <w:rFonts w:ascii="Times New Roman" w:hAnsi="Times New Roman"/>
                <w:b/>
                <w:color w:val="000000"/>
                <w:lang w:eastAsia="ar-SA"/>
              </w:rPr>
              <w:t>урока</w:t>
            </w:r>
          </w:p>
          <w:p w:rsidR="00297DAC" w:rsidRPr="000025EB" w:rsidRDefault="00297DAC" w:rsidP="00297DAC">
            <w:pPr>
              <w:shd w:val="clear" w:color="auto" w:fill="FFFFFF"/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792" w:type="pct"/>
            <w:vMerge w:val="restart"/>
            <w:shd w:val="clear" w:color="auto" w:fill="auto"/>
            <w:vAlign w:val="center"/>
          </w:tcPr>
          <w:p w:rsidR="00297DAC" w:rsidRPr="000025EB" w:rsidRDefault="00297DAC" w:rsidP="00297DA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0025EB">
              <w:rPr>
                <w:rFonts w:ascii="Times New Roman" w:hAnsi="Times New Roman"/>
                <w:b/>
                <w:color w:val="000000"/>
                <w:lang w:eastAsia="ar-SA"/>
              </w:rPr>
              <w:t>Содержание</w:t>
            </w:r>
          </w:p>
          <w:p w:rsidR="00297DAC" w:rsidRPr="000025EB" w:rsidRDefault="00297DAC" w:rsidP="00297DA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0025EB">
              <w:rPr>
                <w:rFonts w:ascii="Times New Roman" w:hAnsi="Times New Roman"/>
                <w:b/>
                <w:color w:val="000000"/>
                <w:lang w:eastAsia="ar-SA"/>
              </w:rPr>
              <w:t>(разделы, темы)</w:t>
            </w:r>
          </w:p>
        </w:tc>
        <w:tc>
          <w:tcPr>
            <w:tcW w:w="195" w:type="pct"/>
            <w:vMerge w:val="restart"/>
            <w:shd w:val="clear" w:color="auto" w:fill="auto"/>
            <w:textDirection w:val="btLr"/>
            <w:vAlign w:val="center"/>
          </w:tcPr>
          <w:p w:rsidR="00297DAC" w:rsidRPr="00AD5826" w:rsidRDefault="00297DAC" w:rsidP="00297DAC">
            <w:pPr>
              <w:shd w:val="clear" w:color="auto" w:fill="FFFFFF"/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18"/>
                <w:szCs w:val="18"/>
                <w:lang w:eastAsia="ar-SA"/>
              </w:rPr>
            </w:pPr>
            <w:r w:rsidRPr="00AD5826">
              <w:rPr>
                <w:rFonts w:ascii="Times New Roman" w:hAnsi="Times New Roman"/>
                <w:b/>
                <w:color w:val="000000"/>
                <w:sz w:val="18"/>
                <w:szCs w:val="18"/>
                <w:lang w:eastAsia="ar-SA"/>
              </w:rPr>
              <w:t>Количество</w:t>
            </w:r>
          </w:p>
          <w:p w:rsidR="00297DAC" w:rsidRPr="000025EB" w:rsidRDefault="00297DAC" w:rsidP="00297DAC">
            <w:pPr>
              <w:shd w:val="clear" w:color="auto" w:fill="FFFFFF"/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AD5826">
              <w:rPr>
                <w:rFonts w:ascii="Times New Roman" w:hAnsi="Times New Roman"/>
                <w:b/>
                <w:color w:val="000000"/>
                <w:sz w:val="18"/>
                <w:szCs w:val="18"/>
                <w:lang w:eastAsia="ar-SA"/>
              </w:rPr>
              <w:t>часов</w:t>
            </w:r>
          </w:p>
        </w:tc>
        <w:tc>
          <w:tcPr>
            <w:tcW w:w="1117" w:type="pct"/>
            <w:gridSpan w:val="2"/>
            <w:shd w:val="clear" w:color="auto" w:fill="auto"/>
            <w:vAlign w:val="center"/>
          </w:tcPr>
          <w:p w:rsidR="00297DAC" w:rsidRPr="000025EB" w:rsidRDefault="00297DAC" w:rsidP="00297DA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ar-SA"/>
              </w:rPr>
            </w:pPr>
            <w:r w:rsidRPr="000025EB">
              <w:rPr>
                <w:rFonts w:ascii="Times New Roman" w:hAnsi="Times New Roman"/>
                <w:b/>
                <w:color w:val="000000"/>
                <w:lang w:eastAsia="ar-SA"/>
              </w:rPr>
              <w:t>Даты</w:t>
            </w:r>
          </w:p>
          <w:p w:rsidR="00297DAC" w:rsidRPr="000025EB" w:rsidRDefault="00297DAC" w:rsidP="00297DA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ar-SA"/>
              </w:rPr>
            </w:pPr>
            <w:r w:rsidRPr="000025EB">
              <w:rPr>
                <w:rFonts w:ascii="Times New Roman" w:hAnsi="Times New Roman"/>
                <w:b/>
                <w:color w:val="000000"/>
                <w:lang w:eastAsia="ar-SA"/>
              </w:rPr>
              <w:t>проведения</w:t>
            </w:r>
          </w:p>
        </w:tc>
        <w:tc>
          <w:tcPr>
            <w:tcW w:w="874" w:type="pct"/>
            <w:vMerge w:val="restart"/>
            <w:shd w:val="clear" w:color="auto" w:fill="auto"/>
            <w:vAlign w:val="center"/>
          </w:tcPr>
          <w:p w:rsidR="00F60A9F" w:rsidRPr="00F60A9F" w:rsidRDefault="00F60A9F" w:rsidP="00F60A9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ar-SA"/>
              </w:rPr>
            </w:pPr>
            <w:r w:rsidRPr="00F60A9F">
              <w:rPr>
                <w:rFonts w:ascii="Times New Roman" w:hAnsi="Times New Roman"/>
                <w:color w:val="000000" w:themeColor="text1"/>
                <w:spacing w:val="-1"/>
                <w:w w:val="95"/>
              </w:rPr>
              <w:t>Материально—</w:t>
            </w:r>
            <w:proofErr w:type="gramStart"/>
            <w:r w:rsidRPr="00F60A9F">
              <w:rPr>
                <w:rFonts w:ascii="Times New Roman" w:hAnsi="Times New Roman"/>
                <w:color w:val="000000" w:themeColor="text1"/>
                <w:spacing w:val="-1"/>
                <w:w w:val="95"/>
              </w:rPr>
              <w:t xml:space="preserve">техническое </w:t>
            </w:r>
            <w:r w:rsidRPr="00F60A9F">
              <w:rPr>
                <w:rFonts w:ascii="Times New Roman" w:hAnsi="Times New Roman"/>
                <w:color w:val="000000" w:themeColor="text1"/>
                <w:spacing w:val="-54"/>
                <w:w w:val="95"/>
              </w:rPr>
              <w:t xml:space="preserve"> </w:t>
            </w:r>
            <w:r w:rsidRPr="00F60A9F">
              <w:rPr>
                <w:rFonts w:ascii="Times New Roman" w:hAnsi="Times New Roman"/>
                <w:color w:val="000000" w:themeColor="text1"/>
              </w:rPr>
              <w:t>оснащение</w:t>
            </w:r>
            <w:proofErr w:type="gramEnd"/>
            <w:r w:rsidRPr="00F60A9F">
              <w:rPr>
                <w:rFonts w:ascii="Times New Roman" w:hAnsi="Times New Roman"/>
                <w:color w:val="000000" w:themeColor="text1"/>
                <w:spacing w:val="-6"/>
              </w:rPr>
              <w:t xml:space="preserve"> </w:t>
            </w:r>
            <w:r w:rsidRPr="00F60A9F">
              <w:rPr>
                <w:rFonts w:ascii="Times New Roman" w:hAnsi="Times New Roman"/>
                <w:color w:val="000000" w:themeColor="text1"/>
              </w:rPr>
              <w:t>(оборудование)</w:t>
            </w:r>
          </w:p>
          <w:p w:rsidR="00297DAC" w:rsidRPr="000025EB" w:rsidRDefault="001C24C1" w:rsidP="00297DA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ar-SA"/>
              </w:rPr>
            </w:pPr>
            <w:r>
              <w:rPr>
                <w:rFonts w:ascii="Times New Roman" w:hAnsi="Times New Roman"/>
                <w:b/>
                <w:color w:val="000000"/>
                <w:lang w:eastAsia="ar-SA"/>
              </w:rPr>
              <w:t>и дом. задание</w:t>
            </w:r>
          </w:p>
        </w:tc>
        <w:tc>
          <w:tcPr>
            <w:tcW w:w="1845" w:type="pct"/>
            <w:vMerge w:val="restart"/>
            <w:shd w:val="clear" w:color="auto" w:fill="auto"/>
            <w:vAlign w:val="center"/>
          </w:tcPr>
          <w:p w:rsidR="00297DAC" w:rsidRPr="000025EB" w:rsidRDefault="00297DAC" w:rsidP="00297DA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ar-SA"/>
              </w:rPr>
            </w:pPr>
            <w:r w:rsidRPr="000025EB">
              <w:rPr>
                <w:rFonts w:ascii="Times New Roman" w:hAnsi="Times New Roman"/>
                <w:b/>
                <w:color w:val="000000"/>
                <w:lang w:eastAsia="ar-SA"/>
              </w:rPr>
              <w:t>Основные виды учебной деятельности (</w:t>
            </w:r>
            <w:r w:rsidR="001C24C1">
              <w:rPr>
                <w:rFonts w:ascii="Times New Roman" w:hAnsi="Times New Roman"/>
                <w:b/>
                <w:color w:val="000000"/>
                <w:lang w:eastAsia="ar-SA"/>
              </w:rPr>
              <w:t xml:space="preserve">Предметные </w:t>
            </w:r>
            <w:r w:rsidRPr="000025EB">
              <w:rPr>
                <w:rFonts w:ascii="Times New Roman" w:hAnsi="Times New Roman"/>
                <w:b/>
                <w:color w:val="000000"/>
                <w:lang w:eastAsia="ar-SA"/>
              </w:rPr>
              <w:t>УУД)</w:t>
            </w:r>
          </w:p>
        </w:tc>
      </w:tr>
      <w:tr w:rsidR="00297DAC" w:rsidRPr="000025EB" w:rsidTr="005B649B">
        <w:trPr>
          <w:trHeight w:val="285"/>
          <w:tblHeader/>
        </w:trPr>
        <w:tc>
          <w:tcPr>
            <w:tcW w:w="177" w:type="pct"/>
            <w:vMerge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792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195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0025EB">
              <w:rPr>
                <w:rFonts w:ascii="Times New Roman" w:hAnsi="Times New Roman"/>
                <w:b/>
                <w:lang w:eastAsia="ar-SA"/>
              </w:rPr>
              <w:t>план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0025EB">
              <w:rPr>
                <w:rFonts w:ascii="Times New Roman" w:hAnsi="Times New Roman"/>
                <w:b/>
                <w:lang w:eastAsia="ar-SA"/>
              </w:rPr>
              <w:t>факт</w:t>
            </w:r>
          </w:p>
        </w:tc>
        <w:tc>
          <w:tcPr>
            <w:tcW w:w="874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1845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</w:p>
        </w:tc>
      </w:tr>
      <w:tr w:rsidR="00297DAC" w:rsidRPr="000025EB" w:rsidTr="005B649B">
        <w:trPr>
          <w:trHeight w:val="285"/>
          <w:tblHeader/>
        </w:trPr>
        <w:tc>
          <w:tcPr>
            <w:tcW w:w="177" w:type="pct"/>
            <w:vMerge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792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5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34" w:type="pct"/>
            <w:shd w:val="clear" w:color="auto" w:fill="FBE4D5" w:themeFill="accent2" w:themeFillTint="33"/>
            <w:vAlign w:val="center"/>
          </w:tcPr>
          <w:p w:rsidR="00297DAC" w:rsidRPr="00297DAC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lang w:eastAsia="ar-SA"/>
              </w:rPr>
            </w:pPr>
            <w:r w:rsidRPr="00297DAC">
              <w:rPr>
                <w:rFonts w:ascii="Times New Roman" w:hAnsi="Times New Roman"/>
                <w:b/>
                <w:color w:val="FF0000"/>
                <w:lang w:eastAsia="ar-SA"/>
              </w:rPr>
              <w:t>10 класс</w:t>
            </w:r>
          </w:p>
        </w:tc>
        <w:tc>
          <w:tcPr>
            <w:tcW w:w="583" w:type="pct"/>
            <w:shd w:val="clear" w:color="auto" w:fill="FBE4D5" w:themeFill="accent2" w:themeFillTint="33"/>
            <w:vAlign w:val="center"/>
          </w:tcPr>
          <w:p w:rsidR="00297DAC" w:rsidRPr="00297DAC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lang w:eastAsia="ar-SA"/>
              </w:rPr>
            </w:pPr>
            <w:r w:rsidRPr="00297DAC">
              <w:rPr>
                <w:rFonts w:ascii="Times New Roman" w:hAnsi="Times New Roman"/>
                <w:b/>
                <w:color w:val="FF0000"/>
                <w:lang w:eastAsia="ar-SA"/>
              </w:rPr>
              <w:t>10 класс</w:t>
            </w:r>
          </w:p>
        </w:tc>
        <w:tc>
          <w:tcPr>
            <w:tcW w:w="874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5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297DAC" w:rsidRPr="000025EB" w:rsidTr="00297DAC">
        <w:trPr>
          <w:cantSplit/>
          <w:trHeight w:val="533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823" w:type="pct"/>
            <w:gridSpan w:val="6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Раздел </w:t>
            </w:r>
            <w:r w:rsidRPr="000025E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1. Теория химического строения органических соединений. Природа химических связей. </w:t>
            </w:r>
            <w:r w:rsidRPr="000025EB">
              <w:rPr>
                <w:rFonts w:ascii="Times New Roman" w:eastAsia="Times New Roman" w:hAnsi="Times New Roman"/>
                <w:b/>
                <w:lang w:eastAsia="ru-RU"/>
              </w:rPr>
              <w:t>(3 ч)</w:t>
            </w:r>
          </w:p>
        </w:tc>
      </w:tr>
      <w:tr w:rsidR="00297DAC" w:rsidRPr="000025EB" w:rsidTr="005B649B">
        <w:trPr>
          <w:cantSplit/>
          <w:trHeight w:val="1134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792" w:type="pct"/>
            <w:shd w:val="clear" w:color="auto" w:fill="auto"/>
          </w:tcPr>
          <w:p w:rsidR="00297DAC" w:rsidRPr="000025EB" w:rsidRDefault="00297DAC" w:rsidP="00297DA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>Предмет органической химии. Теория химического строения органических веществ.</w:t>
            </w:r>
          </w:p>
          <w:p w:rsidR="00297DAC" w:rsidRPr="000025EB" w:rsidRDefault="00297DAC" w:rsidP="00297DA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95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53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83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74" w:type="pct"/>
            <w:shd w:val="clear" w:color="auto" w:fill="auto"/>
          </w:tcPr>
          <w:p w:rsidR="00297DAC" w:rsidRPr="000025EB" w:rsidRDefault="00297DAC" w:rsidP="00297DA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lang w:eastAsia="ar-SA"/>
              </w:rPr>
              <w:t>Образцы органических веществ и материалов.</w:t>
            </w:r>
            <w:r w:rsidRPr="000025EB">
              <w:rPr>
                <w:rFonts w:ascii="Times New Roman" w:hAnsi="Times New Roman"/>
                <w:color w:val="000000"/>
                <w:lang w:eastAsia="ru-RU"/>
              </w:rPr>
              <w:t xml:space="preserve"> Модели молекул органических веществ</w:t>
            </w:r>
          </w:p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Учебник, тетрадь</w:t>
            </w:r>
          </w:p>
          <w:p w:rsidR="001C24C1" w:rsidRDefault="001C24C1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1C24C1" w:rsidRPr="00102A7E" w:rsidRDefault="001C24C1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102A7E">
              <w:rPr>
                <w:rFonts w:ascii="Times New Roman" w:hAnsi="Times New Roman"/>
                <w:b/>
                <w:lang w:eastAsia="ar-SA"/>
              </w:rPr>
              <w:t>П.1-2, с.4</w:t>
            </w:r>
          </w:p>
        </w:tc>
        <w:tc>
          <w:tcPr>
            <w:tcW w:w="1845" w:type="pct"/>
            <w:vMerge w:val="restar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Объяснять, почему органическую химию выделили в отдельный раздел химии. 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Перечислять основные предпосылки возникновения теории химического строения. 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Различать </w:t>
            </w:r>
            <w:proofErr w:type="gramStart"/>
            <w:r w:rsidRPr="000025EB">
              <w:rPr>
                <w:rFonts w:ascii="Times New Roman" w:hAnsi="Times New Roman"/>
                <w:lang w:eastAsia="ar-SA"/>
              </w:rPr>
              <w:t>три  основных</w:t>
            </w:r>
            <w:proofErr w:type="gramEnd"/>
            <w:r w:rsidRPr="000025EB">
              <w:rPr>
                <w:rFonts w:ascii="Times New Roman" w:hAnsi="Times New Roman"/>
                <w:lang w:eastAsia="ar-SA"/>
              </w:rPr>
              <w:t xml:space="preserve"> типа углеродного  скелета: разветвлённый, неразветвленный и циклический. 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Определять наличие атомов углерода, водорода и хлора в органических веществах. 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Различать понятия «электронная оболочка» и «электронная </w:t>
            </w:r>
            <w:proofErr w:type="spellStart"/>
            <w:r w:rsidRPr="000025EB">
              <w:rPr>
                <w:rFonts w:ascii="Times New Roman" w:hAnsi="Times New Roman"/>
                <w:lang w:eastAsia="ar-SA"/>
              </w:rPr>
              <w:t>орбиталь</w:t>
            </w:r>
            <w:proofErr w:type="spellEnd"/>
            <w:r w:rsidRPr="000025EB">
              <w:rPr>
                <w:rFonts w:ascii="Times New Roman" w:hAnsi="Times New Roman"/>
                <w:lang w:eastAsia="ar-SA"/>
              </w:rPr>
              <w:t xml:space="preserve">». 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Изображать электронные конфигурации атомов элементов 1-го и 2-го периодов с помощью электронных и графических электронных формул. 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Объяснять механизм образования и особенности σ- и π- связей. Определять принадлежность органического вещества к тому или иному классу по структурной формуле.</w:t>
            </w:r>
          </w:p>
        </w:tc>
      </w:tr>
      <w:tr w:rsidR="00297DAC" w:rsidRPr="000025EB" w:rsidTr="005B649B">
        <w:trPr>
          <w:cantSplit/>
          <w:trHeight w:val="1134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792" w:type="pct"/>
            <w:shd w:val="clear" w:color="auto" w:fill="auto"/>
          </w:tcPr>
          <w:p w:rsidR="00297DAC" w:rsidRPr="000025EB" w:rsidRDefault="00297DAC" w:rsidP="00297DA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>Состояние электронов в атоме. Электронная природа химических связей в органических соединениях.</w:t>
            </w:r>
          </w:p>
          <w:p w:rsidR="00297DAC" w:rsidRPr="000025EB" w:rsidRDefault="00297DAC" w:rsidP="00297DA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95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53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83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7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Образцы органических веществ и материалов.</w:t>
            </w:r>
          </w:p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Учебник, тетрадь</w:t>
            </w:r>
          </w:p>
          <w:p w:rsidR="001C24C1" w:rsidRDefault="001C24C1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1C24C1" w:rsidRPr="00102A7E" w:rsidRDefault="001C24C1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102A7E">
              <w:rPr>
                <w:rFonts w:ascii="Times New Roman" w:hAnsi="Times New Roman"/>
                <w:b/>
                <w:lang w:eastAsia="ar-SA"/>
              </w:rPr>
              <w:t>П.4-5, с.15</w:t>
            </w:r>
          </w:p>
        </w:tc>
        <w:tc>
          <w:tcPr>
            <w:tcW w:w="1845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297DAC" w:rsidRPr="000025EB" w:rsidTr="005B649B">
        <w:trPr>
          <w:cantSplit/>
          <w:trHeight w:val="1134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792" w:type="pct"/>
            <w:shd w:val="clear" w:color="auto" w:fill="auto"/>
          </w:tcPr>
          <w:p w:rsidR="00297DAC" w:rsidRPr="000025EB" w:rsidRDefault="00297DAC" w:rsidP="00297DA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>Классификация органических соединений.</w:t>
            </w:r>
          </w:p>
          <w:p w:rsidR="00297DAC" w:rsidRPr="000025EB" w:rsidRDefault="00297DAC" w:rsidP="00297DA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95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53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83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874" w:type="pct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Образцы органических веществ и материалов.</w:t>
            </w:r>
            <w:r w:rsidRPr="000025EB">
              <w:rPr>
                <w:rFonts w:ascii="Times New Roman" w:hAnsi="Times New Roman"/>
              </w:rPr>
              <w:t xml:space="preserve"> </w:t>
            </w:r>
            <w:r w:rsidRPr="000025EB">
              <w:rPr>
                <w:rFonts w:ascii="Times New Roman" w:hAnsi="Times New Roman"/>
                <w:lang w:eastAsia="ar-SA"/>
              </w:rPr>
              <w:t>Учебник, тетрадь</w:t>
            </w:r>
          </w:p>
          <w:p w:rsidR="001C24C1" w:rsidRDefault="001C24C1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1C24C1" w:rsidRPr="00102A7E" w:rsidRDefault="001C24C1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102A7E">
              <w:rPr>
                <w:rFonts w:ascii="Times New Roman" w:hAnsi="Times New Roman"/>
                <w:b/>
                <w:lang w:eastAsia="ar-SA"/>
              </w:rPr>
              <w:t>П.6, с.22</w:t>
            </w:r>
          </w:p>
        </w:tc>
        <w:tc>
          <w:tcPr>
            <w:tcW w:w="1845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</w:tbl>
    <w:p w:rsidR="00297DAC" w:rsidRDefault="00297DAC" w:rsidP="00297DAC">
      <w:r>
        <w:br w:type="page"/>
      </w:r>
    </w:p>
    <w:tbl>
      <w:tblPr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2455"/>
        <w:gridCol w:w="852"/>
        <w:gridCol w:w="1699"/>
        <w:gridCol w:w="1702"/>
        <w:gridCol w:w="1985"/>
        <w:gridCol w:w="5386"/>
      </w:tblGrid>
      <w:tr w:rsidR="00297DAC" w:rsidRPr="000025EB" w:rsidTr="00297DAC">
        <w:trPr>
          <w:cantSplit/>
          <w:trHeight w:val="457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823" w:type="pct"/>
            <w:gridSpan w:val="6"/>
            <w:shd w:val="clear" w:color="auto" w:fill="auto"/>
          </w:tcPr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Раздел </w:t>
            </w:r>
            <w:r w:rsidRPr="000025E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2. Углеводороды (9 ч)</w:t>
            </w:r>
          </w:p>
        </w:tc>
      </w:tr>
      <w:tr w:rsidR="00297DAC" w:rsidRPr="000025EB" w:rsidTr="00297DAC">
        <w:trPr>
          <w:cantSplit/>
          <w:trHeight w:val="551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823" w:type="pct"/>
            <w:gridSpan w:val="6"/>
            <w:shd w:val="clear" w:color="auto" w:fill="auto"/>
          </w:tcPr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Тема №1. </w:t>
            </w:r>
            <w:r w:rsidRPr="000025EB">
              <w:rPr>
                <w:rFonts w:ascii="Times New Roman" w:hAnsi="Times New Roman"/>
                <w:b/>
                <w:color w:val="000000"/>
                <w:lang w:eastAsia="ru-RU"/>
              </w:rPr>
              <w:t xml:space="preserve">Предельные углеводороды — </w:t>
            </w:r>
            <w:proofErr w:type="spellStart"/>
            <w:r w:rsidRPr="000025EB">
              <w:rPr>
                <w:rFonts w:ascii="Times New Roman" w:hAnsi="Times New Roman"/>
                <w:b/>
                <w:color w:val="000000"/>
                <w:lang w:eastAsia="ru-RU"/>
              </w:rPr>
              <w:t>алканы</w:t>
            </w:r>
            <w:proofErr w:type="spellEnd"/>
            <w:r w:rsidRPr="000025EB">
              <w:rPr>
                <w:rFonts w:ascii="Times New Roman" w:hAnsi="Times New Roman"/>
                <w:b/>
                <w:color w:val="000000"/>
                <w:lang w:eastAsia="ru-RU"/>
              </w:rPr>
              <w:t xml:space="preserve"> (2 ч)</w:t>
            </w:r>
          </w:p>
        </w:tc>
      </w:tr>
      <w:tr w:rsidR="00297DAC" w:rsidRPr="000025EB" w:rsidTr="001C24C1">
        <w:trPr>
          <w:cantSplit/>
          <w:trHeight w:val="1134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841" w:type="pct"/>
            <w:shd w:val="clear" w:color="auto" w:fill="auto"/>
          </w:tcPr>
          <w:p w:rsidR="00297DAC" w:rsidRPr="000025EB" w:rsidRDefault="00297DAC" w:rsidP="00297DA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 xml:space="preserve">Электронное   </w:t>
            </w:r>
            <w:proofErr w:type="gramStart"/>
            <w:r w:rsidRPr="000025EB">
              <w:rPr>
                <w:rFonts w:ascii="Times New Roman" w:hAnsi="Times New Roman"/>
                <w:color w:val="000000"/>
                <w:lang w:eastAsia="ru-RU"/>
              </w:rPr>
              <w:t>и  пространственное</w:t>
            </w:r>
            <w:proofErr w:type="gramEnd"/>
            <w:r w:rsidRPr="000025EB">
              <w:rPr>
                <w:rFonts w:ascii="Times New Roman" w:hAnsi="Times New Roman"/>
                <w:color w:val="000000"/>
                <w:lang w:eastAsia="ru-RU"/>
              </w:rPr>
              <w:t xml:space="preserve"> строение </w:t>
            </w:r>
            <w:proofErr w:type="spellStart"/>
            <w:r w:rsidRPr="000025EB">
              <w:rPr>
                <w:rFonts w:ascii="Times New Roman" w:hAnsi="Times New Roman"/>
                <w:color w:val="000000"/>
                <w:lang w:eastAsia="ru-RU"/>
              </w:rPr>
              <w:t>алканов</w:t>
            </w:r>
            <w:proofErr w:type="spellEnd"/>
            <w:r w:rsidRPr="000025EB">
              <w:rPr>
                <w:rFonts w:ascii="Times New Roman" w:hAnsi="Times New Roman"/>
                <w:color w:val="000000"/>
                <w:lang w:eastAsia="ru-RU"/>
              </w:rPr>
              <w:t xml:space="preserve">. Гомологи и изомеры </w:t>
            </w:r>
            <w:proofErr w:type="spellStart"/>
            <w:r w:rsidRPr="000025EB">
              <w:rPr>
                <w:rFonts w:ascii="Times New Roman" w:hAnsi="Times New Roman"/>
                <w:color w:val="000000"/>
                <w:lang w:eastAsia="ru-RU"/>
              </w:rPr>
              <w:t>алканов</w:t>
            </w:r>
            <w:proofErr w:type="spellEnd"/>
            <w:r w:rsidRPr="000025EB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92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582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83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680" w:type="pct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Учебник, тетрадь</w:t>
            </w:r>
          </w:p>
          <w:p w:rsidR="001C24C1" w:rsidRDefault="001C24C1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1C24C1" w:rsidRPr="00102A7E" w:rsidRDefault="001C24C1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102A7E">
              <w:rPr>
                <w:rFonts w:ascii="Times New Roman" w:hAnsi="Times New Roman"/>
                <w:b/>
                <w:lang w:eastAsia="ar-SA"/>
              </w:rPr>
              <w:t>П.7-8, с.25</w:t>
            </w:r>
          </w:p>
        </w:tc>
        <w:tc>
          <w:tcPr>
            <w:tcW w:w="1845" w:type="pct"/>
            <w:vMerge w:val="restar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Объяснять пространственное строение молекул </w:t>
            </w:r>
            <w:proofErr w:type="spellStart"/>
            <w:r w:rsidRPr="000025EB">
              <w:rPr>
                <w:rFonts w:ascii="Times New Roman" w:hAnsi="Times New Roman"/>
                <w:lang w:eastAsia="ar-SA"/>
              </w:rPr>
              <w:t>алканов</w:t>
            </w:r>
            <w:proofErr w:type="spellEnd"/>
            <w:r w:rsidRPr="000025EB">
              <w:rPr>
                <w:rFonts w:ascii="Times New Roman" w:hAnsi="Times New Roman"/>
                <w:lang w:eastAsia="ar-SA"/>
              </w:rPr>
              <w:t xml:space="preserve"> на основе представлений   о гибридизации </w:t>
            </w:r>
            <w:proofErr w:type="spellStart"/>
            <w:r w:rsidRPr="000025EB">
              <w:rPr>
                <w:rFonts w:ascii="Times New Roman" w:hAnsi="Times New Roman"/>
                <w:lang w:eastAsia="ar-SA"/>
              </w:rPr>
              <w:t>орбиталей</w:t>
            </w:r>
            <w:proofErr w:type="spellEnd"/>
            <w:r w:rsidRPr="000025EB">
              <w:rPr>
                <w:rFonts w:ascii="Times New Roman" w:hAnsi="Times New Roman"/>
                <w:lang w:eastAsia="ar-SA"/>
              </w:rPr>
              <w:t xml:space="preserve"> атома углерода. 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Изготавливать модели молекул </w:t>
            </w:r>
            <w:proofErr w:type="spellStart"/>
            <w:r w:rsidRPr="000025EB">
              <w:rPr>
                <w:rFonts w:ascii="Times New Roman" w:hAnsi="Times New Roman"/>
                <w:lang w:eastAsia="ar-SA"/>
              </w:rPr>
              <w:t>алканов</w:t>
            </w:r>
            <w:proofErr w:type="spellEnd"/>
            <w:r w:rsidRPr="000025EB">
              <w:rPr>
                <w:rFonts w:ascii="Times New Roman" w:hAnsi="Times New Roman"/>
                <w:lang w:eastAsia="ar-SA"/>
              </w:rPr>
              <w:t xml:space="preserve">, руководствуясь теорией химического строения органических веществ. 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Отличать гомологи от изомеров. 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Называть </w:t>
            </w:r>
            <w:proofErr w:type="spellStart"/>
            <w:r w:rsidRPr="000025EB">
              <w:rPr>
                <w:rFonts w:ascii="Times New Roman" w:hAnsi="Times New Roman"/>
                <w:lang w:eastAsia="ar-SA"/>
              </w:rPr>
              <w:t>алканы</w:t>
            </w:r>
            <w:proofErr w:type="spellEnd"/>
            <w:r w:rsidRPr="000025EB">
              <w:rPr>
                <w:rFonts w:ascii="Times New Roman" w:hAnsi="Times New Roman"/>
                <w:lang w:eastAsia="ar-SA"/>
              </w:rPr>
              <w:t xml:space="preserve"> по международной номенклатуре. 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Составлять уравнения химических реакций, характеризующих химические свойства метана и его гомологов. 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Решать расчётные задачи на вывод формулы органического вещества.</w:t>
            </w:r>
          </w:p>
        </w:tc>
      </w:tr>
      <w:tr w:rsidR="00297DAC" w:rsidRPr="000025EB" w:rsidTr="001C24C1">
        <w:trPr>
          <w:cantSplit/>
          <w:trHeight w:val="1134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841" w:type="pct"/>
            <w:shd w:val="clear" w:color="auto" w:fill="auto"/>
          </w:tcPr>
          <w:p w:rsidR="00297DAC" w:rsidRPr="000025EB" w:rsidRDefault="00297DAC" w:rsidP="00297DA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 xml:space="preserve">Метан — простейший представитель </w:t>
            </w:r>
            <w:proofErr w:type="spellStart"/>
            <w:r w:rsidRPr="000025EB">
              <w:rPr>
                <w:rFonts w:ascii="Times New Roman" w:hAnsi="Times New Roman"/>
                <w:color w:val="000000"/>
                <w:lang w:eastAsia="ru-RU"/>
              </w:rPr>
              <w:t>алканов</w:t>
            </w:r>
            <w:proofErr w:type="spellEnd"/>
            <w:r w:rsidRPr="000025EB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92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582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83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680" w:type="pct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Учебник, тетрадь</w:t>
            </w:r>
          </w:p>
          <w:p w:rsidR="001C24C1" w:rsidRDefault="001C24C1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1C24C1" w:rsidRPr="00102A7E" w:rsidRDefault="001C24C1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102A7E">
              <w:rPr>
                <w:rFonts w:ascii="Times New Roman" w:hAnsi="Times New Roman"/>
                <w:b/>
                <w:lang w:eastAsia="ar-SA"/>
              </w:rPr>
              <w:t>П.9, с.35</w:t>
            </w:r>
          </w:p>
        </w:tc>
        <w:tc>
          <w:tcPr>
            <w:tcW w:w="1845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297DAC" w:rsidRPr="000025EB" w:rsidTr="00297DAC">
        <w:trPr>
          <w:cantSplit/>
          <w:trHeight w:val="421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823" w:type="pct"/>
            <w:gridSpan w:val="6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Тема №</w:t>
            </w:r>
            <w:r w:rsidRPr="000025EB">
              <w:rPr>
                <w:rFonts w:ascii="Times New Roman" w:hAnsi="Times New Roman"/>
                <w:b/>
                <w:lang w:eastAsia="ar-SA"/>
              </w:rPr>
              <w:t>.2. Непредельные углеводороды (</w:t>
            </w:r>
            <w:proofErr w:type="spellStart"/>
            <w:r w:rsidRPr="000025EB">
              <w:rPr>
                <w:rFonts w:ascii="Times New Roman" w:hAnsi="Times New Roman"/>
                <w:b/>
                <w:lang w:eastAsia="ar-SA"/>
              </w:rPr>
              <w:t>алкены</w:t>
            </w:r>
            <w:proofErr w:type="spellEnd"/>
            <w:r w:rsidRPr="000025EB">
              <w:rPr>
                <w:rFonts w:ascii="Times New Roman" w:hAnsi="Times New Roman"/>
                <w:b/>
                <w:lang w:eastAsia="ar-SA"/>
              </w:rPr>
              <w:t xml:space="preserve">, </w:t>
            </w:r>
            <w:proofErr w:type="spellStart"/>
            <w:r w:rsidRPr="000025EB">
              <w:rPr>
                <w:rFonts w:ascii="Times New Roman" w:hAnsi="Times New Roman"/>
                <w:b/>
                <w:lang w:eastAsia="ar-SA"/>
              </w:rPr>
              <w:t>алкадиены</w:t>
            </w:r>
            <w:proofErr w:type="spellEnd"/>
            <w:r w:rsidRPr="000025EB">
              <w:rPr>
                <w:rFonts w:ascii="Times New Roman" w:hAnsi="Times New Roman"/>
                <w:b/>
                <w:lang w:eastAsia="ar-SA"/>
              </w:rPr>
              <w:t xml:space="preserve"> и </w:t>
            </w:r>
            <w:proofErr w:type="spellStart"/>
            <w:r w:rsidRPr="000025EB">
              <w:rPr>
                <w:rFonts w:ascii="Times New Roman" w:hAnsi="Times New Roman"/>
                <w:b/>
                <w:lang w:eastAsia="ar-SA"/>
              </w:rPr>
              <w:t>алкины</w:t>
            </w:r>
            <w:proofErr w:type="spellEnd"/>
            <w:r w:rsidRPr="000025EB">
              <w:rPr>
                <w:rFonts w:ascii="Times New Roman" w:hAnsi="Times New Roman"/>
                <w:b/>
                <w:lang w:eastAsia="ar-SA"/>
              </w:rPr>
              <w:t>) (4 ч)</w:t>
            </w:r>
          </w:p>
        </w:tc>
      </w:tr>
      <w:tr w:rsidR="00297DAC" w:rsidRPr="000025EB" w:rsidTr="001C24C1">
        <w:trPr>
          <w:cantSplit/>
          <w:trHeight w:val="1134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841" w:type="pct"/>
            <w:shd w:val="clear" w:color="auto" w:fill="auto"/>
          </w:tcPr>
          <w:p w:rsidR="00297DAC" w:rsidRPr="000025EB" w:rsidRDefault="00297DAC" w:rsidP="00297DA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 xml:space="preserve">Непредельные углеводороды. </w:t>
            </w:r>
            <w:proofErr w:type="spellStart"/>
            <w:r w:rsidRPr="000025EB">
              <w:rPr>
                <w:rFonts w:ascii="Times New Roman" w:hAnsi="Times New Roman"/>
                <w:color w:val="000000"/>
                <w:lang w:eastAsia="ru-RU"/>
              </w:rPr>
              <w:t>Алкены</w:t>
            </w:r>
            <w:proofErr w:type="spellEnd"/>
            <w:r w:rsidRPr="000025EB">
              <w:rPr>
                <w:rFonts w:ascii="Times New Roman" w:hAnsi="Times New Roman"/>
                <w:color w:val="000000"/>
                <w:lang w:eastAsia="ru-RU"/>
              </w:rPr>
              <w:t xml:space="preserve">: строение молекул, гомология и изомерия. Получение, свойства и применение </w:t>
            </w:r>
            <w:proofErr w:type="spellStart"/>
            <w:r w:rsidRPr="000025EB">
              <w:rPr>
                <w:rFonts w:ascii="Times New Roman" w:hAnsi="Times New Roman"/>
                <w:color w:val="000000"/>
                <w:lang w:eastAsia="ru-RU"/>
              </w:rPr>
              <w:t>алкенов</w:t>
            </w:r>
            <w:proofErr w:type="spellEnd"/>
            <w:r w:rsidRPr="000025EB">
              <w:rPr>
                <w:rFonts w:ascii="Times New Roman" w:hAnsi="Times New Roman"/>
                <w:color w:val="000000"/>
                <w:lang w:eastAsia="ru-RU"/>
              </w:rPr>
              <w:t xml:space="preserve">.    </w:t>
            </w:r>
          </w:p>
        </w:tc>
        <w:tc>
          <w:tcPr>
            <w:tcW w:w="292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582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83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680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Учебник, тетрадь</w:t>
            </w:r>
          </w:p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Модели молекул гомологов и изомеров.</w:t>
            </w:r>
          </w:p>
          <w:p w:rsidR="001C24C1" w:rsidRDefault="001C24C1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1C24C1" w:rsidRPr="00102A7E" w:rsidRDefault="00DA729A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102A7E">
              <w:rPr>
                <w:rFonts w:ascii="Times New Roman" w:hAnsi="Times New Roman"/>
                <w:b/>
                <w:lang w:eastAsia="ar-SA"/>
              </w:rPr>
              <w:t>П.10-11, с.43</w:t>
            </w:r>
          </w:p>
        </w:tc>
        <w:tc>
          <w:tcPr>
            <w:tcW w:w="1845" w:type="pct"/>
            <w:vMerge w:val="restart"/>
            <w:shd w:val="clear" w:color="auto" w:fill="auto"/>
          </w:tcPr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 xml:space="preserve">Объяснять пространственное строение молекулы этилена на основе представлений о гибридизации атомных </w:t>
            </w:r>
            <w:proofErr w:type="spellStart"/>
            <w:r w:rsidRPr="000025EB">
              <w:rPr>
                <w:rFonts w:ascii="Times New Roman" w:hAnsi="Times New Roman"/>
                <w:color w:val="000000"/>
                <w:lang w:eastAsia="ru-RU"/>
              </w:rPr>
              <w:t>орбиталей</w:t>
            </w:r>
            <w:proofErr w:type="spellEnd"/>
            <w:r w:rsidRPr="000025EB">
              <w:rPr>
                <w:rFonts w:ascii="Times New Roman" w:hAnsi="Times New Roman"/>
                <w:color w:val="000000"/>
                <w:lang w:eastAsia="ru-RU"/>
              </w:rPr>
              <w:t xml:space="preserve"> углерода. </w:t>
            </w:r>
          </w:p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 xml:space="preserve">Изображать структурные формулы </w:t>
            </w:r>
            <w:proofErr w:type="spellStart"/>
            <w:r w:rsidRPr="000025EB">
              <w:rPr>
                <w:rFonts w:ascii="Times New Roman" w:hAnsi="Times New Roman"/>
                <w:color w:val="000000"/>
                <w:lang w:eastAsia="ru-RU"/>
              </w:rPr>
              <w:t>алкенов</w:t>
            </w:r>
            <w:proofErr w:type="spellEnd"/>
            <w:r w:rsidRPr="000025EB">
              <w:rPr>
                <w:rFonts w:ascii="Times New Roman" w:hAnsi="Times New Roman"/>
                <w:color w:val="000000"/>
                <w:lang w:eastAsia="ru-RU"/>
              </w:rPr>
              <w:t xml:space="preserve"> и их изомеров, называть </w:t>
            </w:r>
            <w:proofErr w:type="spellStart"/>
            <w:r w:rsidRPr="000025EB">
              <w:rPr>
                <w:rFonts w:ascii="Times New Roman" w:hAnsi="Times New Roman"/>
                <w:color w:val="000000"/>
                <w:lang w:eastAsia="ru-RU"/>
              </w:rPr>
              <w:t>алкены</w:t>
            </w:r>
            <w:proofErr w:type="spellEnd"/>
            <w:r w:rsidRPr="000025EB">
              <w:rPr>
                <w:rFonts w:ascii="Times New Roman" w:hAnsi="Times New Roman"/>
                <w:color w:val="000000"/>
                <w:lang w:eastAsia="ru-RU"/>
              </w:rPr>
              <w:t xml:space="preserve"> по международной номенклатуре, составлять формулы </w:t>
            </w:r>
            <w:proofErr w:type="spellStart"/>
            <w:r w:rsidRPr="000025EB">
              <w:rPr>
                <w:rFonts w:ascii="Times New Roman" w:hAnsi="Times New Roman"/>
                <w:color w:val="000000"/>
                <w:lang w:eastAsia="ru-RU"/>
              </w:rPr>
              <w:t>алкенов</w:t>
            </w:r>
            <w:proofErr w:type="spellEnd"/>
            <w:r w:rsidRPr="000025EB">
              <w:rPr>
                <w:rFonts w:ascii="Times New Roman" w:hAnsi="Times New Roman"/>
                <w:color w:val="000000"/>
                <w:lang w:eastAsia="ru-RU"/>
              </w:rPr>
              <w:t xml:space="preserve"> по их названиям.</w:t>
            </w:r>
          </w:p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 xml:space="preserve">Составлять уравнения химических реакций, характеризующих химические свойства </w:t>
            </w:r>
            <w:proofErr w:type="spellStart"/>
            <w:r w:rsidRPr="000025EB">
              <w:rPr>
                <w:rFonts w:ascii="Times New Roman" w:hAnsi="Times New Roman"/>
                <w:color w:val="000000"/>
                <w:lang w:eastAsia="ru-RU"/>
              </w:rPr>
              <w:t>алкенов</w:t>
            </w:r>
            <w:proofErr w:type="spellEnd"/>
            <w:r w:rsidRPr="000025EB">
              <w:rPr>
                <w:rFonts w:ascii="Times New Roman" w:hAnsi="Times New Roman"/>
                <w:color w:val="000000"/>
                <w:lang w:eastAsia="ru-RU"/>
              </w:rPr>
              <w:t xml:space="preserve">. </w:t>
            </w:r>
          </w:p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>Получать этилен.</w:t>
            </w:r>
          </w:p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 xml:space="preserve">Доказывать непредельный характер этилена с помощью качественной реакции на кратные связи. </w:t>
            </w:r>
          </w:p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 xml:space="preserve">Составлять уравнения химических реакций, характеризующих непредельный характер </w:t>
            </w:r>
            <w:proofErr w:type="spellStart"/>
            <w:r w:rsidRPr="000025EB">
              <w:rPr>
                <w:rFonts w:ascii="Times New Roman" w:hAnsi="Times New Roman"/>
                <w:color w:val="000000"/>
                <w:lang w:eastAsia="ru-RU"/>
              </w:rPr>
              <w:t>алкадиенов</w:t>
            </w:r>
            <w:proofErr w:type="spellEnd"/>
            <w:r w:rsidRPr="000025EB">
              <w:rPr>
                <w:rFonts w:ascii="Times New Roman" w:hAnsi="Times New Roman"/>
                <w:color w:val="000000"/>
                <w:lang w:eastAsia="ru-RU"/>
              </w:rPr>
              <w:t xml:space="preserve">. Объяснять </w:t>
            </w:r>
            <w:proofErr w:type="spellStart"/>
            <w:r w:rsidRPr="000025EB">
              <w:rPr>
                <w:rFonts w:ascii="Times New Roman" w:hAnsi="Times New Roman"/>
                <w:color w:val="000000"/>
                <w:lang w:val="en-US" w:eastAsia="ru-RU"/>
              </w:rPr>
              <w:t>sp</w:t>
            </w:r>
            <w:proofErr w:type="spellEnd"/>
            <w:r w:rsidRPr="000025EB">
              <w:rPr>
                <w:rFonts w:ascii="Times New Roman" w:hAnsi="Times New Roman"/>
                <w:color w:val="000000"/>
                <w:lang w:eastAsia="ru-RU"/>
              </w:rPr>
              <w:t xml:space="preserve">-гибридизацию и пространственное </w:t>
            </w:r>
            <w:r w:rsidRPr="000025EB">
              <w:rPr>
                <w:rFonts w:ascii="Times New Roman" w:hAnsi="Times New Roman"/>
                <w:color w:val="000000"/>
                <w:lang w:eastAsia="ru-RU"/>
              </w:rPr>
              <w:lastRenderedPageBreak/>
              <w:t>строение молекулы ацетилена, называть гомологи ацетилена по международной номенклатуре, составлять уравнения реакций, характеризующих химические свойства ацетилена</w:t>
            </w:r>
          </w:p>
        </w:tc>
      </w:tr>
      <w:tr w:rsidR="00297DAC" w:rsidRPr="000025EB" w:rsidTr="001C24C1">
        <w:trPr>
          <w:cantSplit/>
          <w:trHeight w:val="1134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841" w:type="pct"/>
            <w:shd w:val="clear" w:color="auto" w:fill="auto"/>
          </w:tcPr>
          <w:p w:rsidR="00297DAC" w:rsidRPr="000025EB" w:rsidRDefault="00297DAC" w:rsidP="00297DA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97DAC">
              <w:rPr>
                <w:rFonts w:ascii="Times New Roman" w:hAnsi="Times New Roman"/>
                <w:iCs/>
                <w:color w:val="0070C0"/>
                <w:lang w:eastAsia="ru-RU"/>
              </w:rPr>
              <w:t>Практическая работа №1</w:t>
            </w:r>
            <w:r w:rsidRPr="00297DAC">
              <w:rPr>
                <w:rFonts w:ascii="Times New Roman" w:hAnsi="Times New Roman"/>
                <w:i/>
                <w:iCs/>
                <w:color w:val="0070C0"/>
                <w:lang w:eastAsia="ru-RU"/>
              </w:rPr>
              <w:t xml:space="preserve"> </w:t>
            </w:r>
            <w:r w:rsidRPr="00297DAC">
              <w:rPr>
                <w:rFonts w:ascii="Times New Roman" w:hAnsi="Times New Roman"/>
                <w:color w:val="0070C0"/>
                <w:lang w:eastAsia="ru-RU"/>
              </w:rPr>
              <w:t>«Получение этилена и опыты с ним».</w:t>
            </w:r>
          </w:p>
        </w:tc>
        <w:tc>
          <w:tcPr>
            <w:tcW w:w="292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582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83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680" w:type="pct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Учебник, тетрадь для практических </w:t>
            </w:r>
            <w:r w:rsidR="00DA729A">
              <w:rPr>
                <w:rFonts w:ascii="Times New Roman" w:hAnsi="Times New Roman"/>
                <w:lang w:eastAsia="ar-SA"/>
              </w:rPr>
              <w:t>работ. Лаб. обор</w:t>
            </w:r>
            <w:r w:rsidRPr="000025EB">
              <w:rPr>
                <w:rFonts w:ascii="Times New Roman" w:hAnsi="Times New Roman"/>
                <w:lang w:eastAsia="ar-SA"/>
              </w:rPr>
              <w:t>.</w:t>
            </w:r>
          </w:p>
          <w:p w:rsidR="00DA729A" w:rsidRDefault="00DA729A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DA729A" w:rsidRPr="00102A7E" w:rsidRDefault="00DA729A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102A7E">
              <w:rPr>
                <w:rFonts w:ascii="Times New Roman" w:hAnsi="Times New Roman"/>
                <w:b/>
                <w:lang w:eastAsia="ar-SA"/>
              </w:rPr>
              <w:t>П.12, с.55</w:t>
            </w:r>
          </w:p>
        </w:tc>
        <w:tc>
          <w:tcPr>
            <w:tcW w:w="1845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297DAC" w:rsidRPr="000025EB" w:rsidTr="001C24C1">
        <w:trPr>
          <w:cantSplit/>
          <w:trHeight w:val="1134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841" w:type="pct"/>
            <w:shd w:val="clear" w:color="auto" w:fill="auto"/>
          </w:tcPr>
          <w:p w:rsidR="00297DAC" w:rsidRPr="000025EB" w:rsidRDefault="00297DAC" w:rsidP="00297DA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0025EB">
              <w:rPr>
                <w:rFonts w:ascii="Times New Roman" w:hAnsi="Times New Roman"/>
                <w:color w:val="000000"/>
                <w:lang w:eastAsia="ru-RU"/>
              </w:rPr>
              <w:t>Алкадиены</w:t>
            </w:r>
            <w:proofErr w:type="spellEnd"/>
            <w:r w:rsidRPr="000025EB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92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582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83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680" w:type="pct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Учебник, тетрадь</w:t>
            </w:r>
          </w:p>
          <w:p w:rsidR="00DA729A" w:rsidRDefault="00DA729A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DA729A" w:rsidRPr="00102A7E" w:rsidRDefault="00DA729A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102A7E">
              <w:rPr>
                <w:rFonts w:ascii="Times New Roman" w:hAnsi="Times New Roman"/>
                <w:b/>
                <w:lang w:eastAsia="ar-SA"/>
              </w:rPr>
              <w:t>П.13, с.56</w:t>
            </w:r>
          </w:p>
        </w:tc>
        <w:tc>
          <w:tcPr>
            <w:tcW w:w="1845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297DAC" w:rsidRPr="000025EB" w:rsidTr="001C24C1">
        <w:trPr>
          <w:cantSplit/>
          <w:trHeight w:val="1134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lastRenderedPageBreak/>
              <w:t>9</w:t>
            </w:r>
          </w:p>
        </w:tc>
        <w:tc>
          <w:tcPr>
            <w:tcW w:w="841" w:type="pct"/>
            <w:shd w:val="clear" w:color="auto" w:fill="auto"/>
          </w:tcPr>
          <w:p w:rsidR="00297DAC" w:rsidRPr="000025EB" w:rsidRDefault="00297DAC" w:rsidP="00297DA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>Ацетилен и его гомологи.</w:t>
            </w:r>
          </w:p>
        </w:tc>
        <w:tc>
          <w:tcPr>
            <w:tcW w:w="292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582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83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680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Учебник, тетрадь.</w:t>
            </w:r>
          </w:p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Образцы каучуков.</w:t>
            </w:r>
          </w:p>
          <w:p w:rsidR="00DA729A" w:rsidRDefault="00DA729A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DA729A" w:rsidRPr="00102A7E" w:rsidRDefault="00DA729A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102A7E">
              <w:rPr>
                <w:rFonts w:ascii="Times New Roman" w:hAnsi="Times New Roman"/>
                <w:b/>
                <w:lang w:eastAsia="ar-SA"/>
              </w:rPr>
              <w:t>П.14, с.60</w:t>
            </w:r>
          </w:p>
        </w:tc>
        <w:tc>
          <w:tcPr>
            <w:tcW w:w="1845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297DAC" w:rsidRPr="000025EB" w:rsidTr="00297DAC">
        <w:trPr>
          <w:cantSplit/>
          <w:trHeight w:val="409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823" w:type="pct"/>
            <w:gridSpan w:val="6"/>
            <w:shd w:val="clear" w:color="auto" w:fill="auto"/>
          </w:tcPr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Тема №</w:t>
            </w:r>
            <w:r w:rsidRPr="000025EB">
              <w:rPr>
                <w:rFonts w:ascii="Times New Roman" w:hAnsi="Times New Roman"/>
                <w:b/>
                <w:color w:val="000000"/>
                <w:lang w:eastAsia="ru-RU"/>
              </w:rPr>
              <w:t>3. Арены (ароматические углеводороды) (1 ч)</w:t>
            </w:r>
          </w:p>
        </w:tc>
      </w:tr>
      <w:tr w:rsidR="00297DAC" w:rsidRPr="000025EB" w:rsidTr="001C24C1">
        <w:trPr>
          <w:cantSplit/>
          <w:trHeight w:val="1134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10</w:t>
            </w:r>
          </w:p>
        </w:tc>
        <w:tc>
          <w:tcPr>
            <w:tcW w:w="841" w:type="pct"/>
            <w:shd w:val="clear" w:color="auto" w:fill="auto"/>
          </w:tcPr>
          <w:p w:rsidR="00297DAC" w:rsidRPr="000025EB" w:rsidRDefault="00297DAC" w:rsidP="00297DA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>Бензол и его гомологи. Свойства бензола и его гомологов.</w:t>
            </w:r>
          </w:p>
        </w:tc>
        <w:tc>
          <w:tcPr>
            <w:tcW w:w="292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582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83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680" w:type="pct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Учебник, тетрадь. Лабораторное оборудование. Бензол</w:t>
            </w:r>
          </w:p>
          <w:p w:rsidR="00DA729A" w:rsidRDefault="00DA729A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DA729A" w:rsidRPr="00102A7E" w:rsidRDefault="00DA729A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102A7E">
              <w:rPr>
                <w:rFonts w:ascii="Times New Roman" w:hAnsi="Times New Roman"/>
                <w:b/>
                <w:lang w:eastAsia="ar-SA"/>
              </w:rPr>
              <w:t>П.15-16, с.66</w:t>
            </w:r>
          </w:p>
        </w:tc>
        <w:tc>
          <w:tcPr>
            <w:tcW w:w="1845" w:type="pct"/>
            <w:shd w:val="clear" w:color="auto" w:fill="auto"/>
          </w:tcPr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>Объяснять электронное и пространственное строение молекулы бензола.</w:t>
            </w:r>
          </w:p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>Изображать структурную формулу бензола двумя способами.</w:t>
            </w:r>
          </w:p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>Объяснять, как свойства бензола обусловлены строением его молекулы.</w:t>
            </w:r>
          </w:p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>Составлять уравнения реакций,  характеризующих химические свойства бензола и его гомологов</w:t>
            </w:r>
          </w:p>
        </w:tc>
      </w:tr>
      <w:tr w:rsidR="00297DAC" w:rsidRPr="000025EB" w:rsidTr="00297DAC">
        <w:trPr>
          <w:cantSplit/>
          <w:trHeight w:val="467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823" w:type="pct"/>
            <w:gridSpan w:val="6"/>
            <w:shd w:val="clear" w:color="auto" w:fill="auto"/>
          </w:tcPr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Тема №</w:t>
            </w:r>
            <w:r w:rsidRPr="000025EB">
              <w:rPr>
                <w:rFonts w:ascii="Times New Roman" w:hAnsi="Times New Roman"/>
                <w:b/>
                <w:color w:val="000000"/>
                <w:lang w:eastAsia="ru-RU"/>
              </w:rPr>
              <w:t>4. Природные источники и переработка углеводородов (2 ч)</w:t>
            </w:r>
          </w:p>
        </w:tc>
      </w:tr>
      <w:tr w:rsidR="00297DAC" w:rsidRPr="000025EB" w:rsidTr="001C24C1">
        <w:trPr>
          <w:cantSplit/>
          <w:trHeight w:val="1134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11</w:t>
            </w:r>
          </w:p>
        </w:tc>
        <w:tc>
          <w:tcPr>
            <w:tcW w:w="841" w:type="pct"/>
            <w:shd w:val="clear" w:color="auto" w:fill="auto"/>
          </w:tcPr>
          <w:p w:rsidR="00297DAC" w:rsidRPr="000025EB" w:rsidRDefault="00297DAC" w:rsidP="00297DA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>Природные источники углеводородов. Переработка нефти.</w:t>
            </w:r>
          </w:p>
        </w:tc>
        <w:tc>
          <w:tcPr>
            <w:tcW w:w="292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582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83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680" w:type="pct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Учебник, </w:t>
            </w:r>
            <w:r>
              <w:rPr>
                <w:rFonts w:ascii="Times New Roman" w:hAnsi="Times New Roman"/>
                <w:lang w:eastAsia="ar-SA"/>
              </w:rPr>
              <w:t xml:space="preserve">тетрадь. </w:t>
            </w:r>
            <w:proofErr w:type="spellStart"/>
            <w:r w:rsidRPr="000025EB">
              <w:rPr>
                <w:rFonts w:ascii="Times New Roman" w:hAnsi="Times New Roman"/>
                <w:lang w:eastAsia="ar-SA"/>
              </w:rPr>
              <w:t>Об</w:t>
            </w:r>
            <w:r w:rsidR="00DA729A">
              <w:rPr>
                <w:rFonts w:ascii="Times New Roman" w:hAnsi="Times New Roman"/>
                <w:lang w:eastAsia="ar-SA"/>
              </w:rPr>
              <w:t>р</w:t>
            </w:r>
            <w:proofErr w:type="spellEnd"/>
            <w:r w:rsidR="00DA729A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="00DA729A">
              <w:rPr>
                <w:rFonts w:ascii="Times New Roman" w:hAnsi="Times New Roman"/>
                <w:lang w:eastAsia="ar-SA"/>
              </w:rPr>
              <w:t>прод</w:t>
            </w:r>
            <w:proofErr w:type="spellEnd"/>
            <w:r w:rsidR="00DA729A">
              <w:rPr>
                <w:rFonts w:ascii="Times New Roman" w:hAnsi="Times New Roman"/>
                <w:lang w:eastAsia="ar-SA"/>
              </w:rPr>
              <w:t xml:space="preserve">. </w:t>
            </w:r>
            <w:proofErr w:type="spellStart"/>
            <w:r w:rsidR="00DA729A">
              <w:rPr>
                <w:rFonts w:ascii="Times New Roman" w:hAnsi="Times New Roman"/>
                <w:lang w:eastAsia="ar-SA"/>
              </w:rPr>
              <w:t>нефтеп</w:t>
            </w:r>
            <w:proofErr w:type="spellEnd"/>
            <w:r w:rsidR="00DA729A">
              <w:rPr>
                <w:rFonts w:ascii="Times New Roman" w:hAnsi="Times New Roman"/>
                <w:lang w:eastAsia="ar-SA"/>
              </w:rPr>
              <w:t>.</w:t>
            </w:r>
          </w:p>
          <w:p w:rsidR="00DA729A" w:rsidRDefault="00DA729A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DA729A" w:rsidRPr="00102A7E" w:rsidRDefault="00DA729A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102A7E">
              <w:rPr>
                <w:rFonts w:ascii="Times New Roman" w:hAnsi="Times New Roman"/>
                <w:b/>
                <w:lang w:eastAsia="ar-SA"/>
              </w:rPr>
              <w:t>П.17-18, с.77</w:t>
            </w:r>
            <w:r w:rsidR="00A00B81" w:rsidRPr="00102A7E">
              <w:rPr>
                <w:rFonts w:ascii="Times New Roman" w:hAnsi="Times New Roman"/>
                <w:b/>
                <w:lang w:eastAsia="ar-SA"/>
              </w:rPr>
              <w:t xml:space="preserve"> , подготовка к </w:t>
            </w:r>
            <w:proofErr w:type="spellStart"/>
            <w:r w:rsidR="00A00B81" w:rsidRPr="00102A7E">
              <w:rPr>
                <w:rFonts w:ascii="Times New Roman" w:hAnsi="Times New Roman"/>
                <w:b/>
                <w:lang w:eastAsia="ar-SA"/>
              </w:rPr>
              <w:t>к.р</w:t>
            </w:r>
            <w:proofErr w:type="spellEnd"/>
            <w:r w:rsidR="00A00B81" w:rsidRPr="00102A7E">
              <w:rPr>
                <w:rFonts w:ascii="Times New Roman" w:hAnsi="Times New Roman"/>
                <w:b/>
                <w:lang w:eastAsia="ar-SA"/>
              </w:rPr>
              <w:t>.</w:t>
            </w:r>
          </w:p>
        </w:tc>
        <w:tc>
          <w:tcPr>
            <w:tcW w:w="1845" w:type="pct"/>
            <w:vMerge w:val="restar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Характеризовать состав природного газа и попутных нефтяных газов.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Характеризовать способы переработки нефти. Объяснять отличие бензина прямой перегонки от крекинг - бензина.</w:t>
            </w:r>
          </w:p>
        </w:tc>
      </w:tr>
      <w:tr w:rsidR="00297DAC" w:rsidRPr="000025EB" w:rsidTr="001C24C1">
        <w:trPr>
          <w:cantSplit/>
          <w:trHeight w:val="1134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12</w:t>
            </w:r>
          </w:p>
        </w:tc>
        <w:tc>
          <w:tcPr>
            <w:tcW w:w="841" w:type="pct"/>
            <w:shd w:val="clear" w:color="auto" w:fill="auto"/>
          </w:tcPr>
          <w:p w:rsidR="00297DAC" w:rsidRPr="000025EB" w:rsidRDefault="00297DAC" w:rsidP="00297DA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97DAC">
              <w:rPr>
                <w:rFonts w:ascii="Times New Roman" w:hAnsi="Times New Roman"/>
                <w:color w:val="FF0000"/>
                <w:lang w:eastAsia="ru-RU"/>
              </w:rPr>
              <w:t>Контрольная работа 1 по темам «Теория химического строения органических соединений», «Углеводороды».</w:t>
            </w:r>
          </w:p>
        </w:tc>
        <w:tc>
          <w:tcPr>
            <w:tcW w:w="292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582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83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680" w:type="pct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Тетрадь для контрольных работ</w:t>
            </w:r>
          </w:p>
          <w:p w:rsidR="00DA729A" w:rsidRDefault="00DA729A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A00B81" w:rsidRPr="00102A7E" w:rsidRDefault="00A00B81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102A7E">
              <w:rPr>
                <w:rFonts w:ascii="Times New Roman" w:hAnsi="Times New Roman"/>
                <w:b/>
                <w:lang w:eastAsia="ar-SA"/>
              </w:rPr>
              <w:t>Повтор.</w:t>
            </w:r>
            <w:r w:rsidR="00DA729A" w:rsidRPr="00102A7E">
              <w:rPr>
                <w:rFonts w:ascii="Times New Roman" w:hAnsi="Times New Roman"/>
                <w:b/>
                <w:lang w:eastAsia="ar-SA"/>
              </w:rPr>
              <w:t xml:space="preserve"> </w:t>
            </w:r>
            <w:proofErr w:type="spellStart"/>
            <w:r w:rsidRPr="00102A7E">
              <w:rPr>
                <w:rFonts w:ascii="Times New Roman" w:hAnsi="Times New Roman"/>
                <w:b/>
                <w:lang w:eastAsia="ar-SA"/>
              </w:rPr>
              <w:t>определ</w:t>
            </w:r>
            <w:proofErr w:type="spellEnd"/>
            <w:r w:rsidRPr="00102A7E">
              <w:rPr>
                <w:rFonts w:ascii="Times New Roman" w:hAnsi="Times New Roman"/>
                <w:b/>
                <w:lang w:eastAsia="ar-SA"/>
              </w:rPr>
              <w:t xml:space="preserve">. </w:t>
            </w:r>
          </w:p>
          <w:p w:rsidR="00DA729A" w:rsidRPr="000025EB" w:rsidRDefault="00DA729A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102A7E">
              <w:rPr>
                <w:rFonts w:ascii="Times New Roman" w:hAnsi="Times New Roman"/>
                <w:b/>
                <w:lang w:eastAsia="ar-SA"/>
              </w:rPr>
              <w:t>п. 7-16</w:t>
            </w:r>
          </w:p>
        </w:tc>
        <w:tc>
          <w:tcPr>
            <w:tcW w:w="1845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</w:tbl>
    <w:p w:rsidR="00297DAC" w:rsidRDefault="00297DAC" w:rsidP="00297DAC">
      <w:r>
        <w:br w:type="page"/>
      </w:r>
    </w:p>
    <w:tbl>
      <w:tblPr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2084"/>
        <w:gridCol w:w="654"/>
        <w:gridCol w:w="1457"/>
        <w:gridCol w:w="1535"/>
        <w:gridCol w:w="2271"/>
        <w:gridCol w:w="6077"/>
      </w:tblGrid>
      <w:tr w:rsidR="00297DAC" w:rsidRPr="000025EB" w:rsidTr="00297DAC">
        <w:trPr>
          <w:cantSplit/>
          <w:trHeight w:val="348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823" w:type="pct"/>
            <w:gridSpan w:val="6"/>
            <w:shd w:val="clear" w:color="auto" w:fill="auto"/>
          </w:tcPr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Раздел </w:t>
            </w:r>
            <w:r w:rsidRPr="000025E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3. Кислородсодержащие органические соединения (11 ч)</w:t>
            </w:r>
          </w:p>
        </w:tc>
      </w:tr>
      <w:tr w:rsidR="00297DAC" w:rsidRPr="000025EB" w:rsidTr="00297DAC">
        <w:trPr>
          <w:cantSplit/>
          <w:trHeight w:val="348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823" w:type="pct"/>
            <w:gridSpan w:val="6"/>
            <w:shd w:val="clear" w:color="auto" w:fill="auto"/>
          </w:tcPr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Тема №5</w:t>
            </w:r>
            <w:r w:rsidRPr="000025EB">
              <w:rPr>
                <w:rFonts w:ascii="Times New Roman" w:hAnsi="Times New Roman"/>
                <w:b/>
                <w:color w:val="000000"/>
                <w:lang w:eastAsia="ru-RU"/>
              </w:rPr>
              <w:t>. Спирты и фенолы (3 ч)</w:t>
            </w:r>
          </w:p>
        </w:tc>
      </w:tr>
      <w:tr w:rsidR="00297DAC" w:rsidRPr="000025EB" w:rsidTr="00297DAC">
        <w:trPr>
          <w:cantSplit/>
          <w:trHeight w:val="3334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13</w:t>
            </w:r>
          </w:p>
        </w:tc>
        <w:tc>
          <w:tcPr>
            <w:tcW w:w="714" w:type="pct"/>
            <w:shd w:val="clear" w:color="auto" w:fill="auto"/>
          </w:tcPr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>Одноатомные предельные спирты.</w:t>
            </w:r>
          </w:p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>Получение, химические свойства и применение одноатомных предельных спиртов.</w:t>
            </w:r>
          </w:p>
        </w:tc>
        <w:tc>
          <w:tcPr>
            <w:tcW w:w="22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499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26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Учебник, тетрадь. Лабораторное оборудование.</w:t>
            </w:r>
          </w:p>
          <w:p w:rsidR="00DA729A" w:rsidRDefault="00DA729A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DA729A" w:rsidRPr="00102A7E" w:rsidRDefault="00DA729A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102A7E">
              <w:rPr>
                <w:rFonts w:ascii="Times New Roman" w:hAnsi="Times New Roman"/>
                <w:b/>
                <w:lang w:eastAsia="ar-SA"/>
              </w:rPr>
              <w:t>П.19-20, с88</w:t>
            </w:r>
          </w:p>
        </w:tc>
        <w:tc>
          <w:tcPr>
            <w:tcW w:w="2082" w:type="pct"/>
            <w:vMerge w:val="restart"/>
            <w:shd w:val="clear" w:color="auto" w:fill="auto"/>
          </w:tcPr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 xml:space="preserve">Изображать общую формулу одноатомных предельных спиртов. </w:t>
            </w:r>
          </w:p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 xml:space="preserve">Объяснять образование водородной связи и её влияние на физические свойства спиртов. </w:t>
            </w:r>
          </w:p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>Составлять структурные формулы спиртов и их изомеров, называть спирты по международной номенклатуре. Объяснять зависимость свойств спиртов от наличия функциональной группы (-ОН).</w:t>
            </w:r>
          </w:p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 xml:space="preserve">Составлять </w:t>
            </w:r>
            <w:proofErr w:type="gramStart"/>
            <w:r w:rsidRPr="000025EB">
              <w:rPr>
                <w:rFonts w:ascii="Times New Roman" w:hAnsi="Times New Roman"/>
                <w:color w:val="000000"/>
                <w:lang w:eastAsia="ru-RU"/>
              </w:rPr>
              <w:t>уравнения  реакций</w:t>
            </w:r>
            <w:proofErr w:type="gramEnd"/>
            <w:r w:rsidRPr="000025EB">
              <w:rPr>
                <w:rFonts w:ascii="Times New Roman" w:hAnsi="Times New Roman"/>
                <w:color w:val="000000"/>
                <w:lang w:eastAsia="ru-RU"/>
              </w:rPr>
              <w:t xml:space="preserve">, характеризующих свойства спиртов и их применение. </w:t>
            </w:r>
          </w:p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 xml:space="preserve">Характеризовать физиологическое действие метанола и этанола. </w:t>
            </w:r>
          </w:p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 xml:space="preserve">Составлять уравнения реакций, характеризующих свойства </w:t>
            </w:r>
            <w:proofErr w:type="gramStart"/>
            <w:r w:rsidRPr="000025EB">
              <w:rPr>
                <w:rFonts w:ascii="Times New Roman" w:hAnsi="Times New Roman"/>
                <w:color w:val="000000"/>
                <w:lang w:eastAsia="ru-RU"/>
              </w:rPr>
              <w:t>многоатомных  спиртов</w:t>
            </w:r>
            <w:proofErr w:type="gramEnd"/>
            <w:r w:rsidRPr="000025EB">
              <w:rPr>
                <w:rFonts w:ascii="Times New Roman" w:hAnsi="Times New Roman"/>
                <w:color w:val="000000"/>
                <w:lang w:eastAsia="ru-RU"/>
              </w:rPr>
              <w:t xml:space="preserve">, и проводить качественную реакцию на многоатомные спирты. </w:t>
            </w:r>
          </w:p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 xml:space="preserve">Объяснять зависимость свойств фенола от строения его молекулы, взаимное влияние атомов в молекуле на примере фенола. </w:t>
            </w:r>
          </w:p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>Составлять уравнения реакций, характеризующих химические свойства фенола</w:t>
            </w:r>
          </w:p>
        </w:tc>
      </w:tr>
      <w:tr w:rsidR="00297DAC" w:rsidRPr="000025EB" w:rsidTr="00297DAC">
        <w:trPr>
          <w:cantSplit/>
          <w:trHeight w:val="1134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14</w:t>
            </w:r>
          </w:p>
        </w:tc>
        <w:tc>
          <w:tcPr>
            <w:tcW w:w="714" w:type="pct"/>
            <w:shd w:val="clear" w:color="auto" w:fill="auto"/>
          </w:tcPr>
          <w:p w:rsidR="00297DAC" w:rsidRPr="000025EB" w:rsidRDefault="00297DAC" w:rsidP="00297DA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>Многоатомные спирты.</w:t>
            </w:r>
          </w:p>
        </w:tc>
        <w:tc>
          <w:tcPr>
            <w:tcW w:w="22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499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26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Учебник, тетрадь. Лабораторное оборудование.</w:t>
            </w:r>
          </w:p>
          <w:p w:rsidR="00DA729A" w:rsidRDefault="00DA729A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DA729A" w:rsidRPr="00102A7E" w:rsidRDefault="00DA729A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102A7E">
              <w:rPr>
                <w:rFonts w:ascii="Times New Roman" w:hAnsi="Times New Roman"/>
                <w:b/>
                <w:lang w:eastAsia="ar-SA"/>
              </w:rPr>
              <w:t>П.21, с.100</w:t>
            </w:r>
          </w:p>
        </w:tc>
        <w:tc>
          <w:tcPr>
            <w:tcW w:w="2082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297DAC" w:rsidRPr="000025EB" w:rsidTr="00297DAC">
        <w:trPr>
          <w:cantSplit/>
          <w:trHeight w:val="1134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15</w:t>
            </w:r>
          </w:p>
        </w:tc>
        <w:tc>
          <w:tcPr>
            <w:tcW w:w="714" w:type="pct"/>
            <w:shd w:val="clear" w:color="auto" w:fill="auto"/>
          </w:tcPr>
          <w:p w:rsidR="00297DAC" w:rsidRPr="000025EB" w:rsidRDefault="00297DAC" w:rsidP="00297DA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>Фенолы и ароматические спирты.</w:t>
            </w:r>
          </w:p>
        </w:tc>
        <w:tc>
          <w:tcPr>
            <w:tcW w:w="22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499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26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Учебник, тетрадь. Лабораторное оборудование.</w:t>
            </w:r>
          </w:p>
          <w:p w:rsidR="00DA729A" w:rsidRDefault="00DA729A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DA729A" w:rsidRPr="00102A7E" w:rsidRDefault="00DA729A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102A7E">
              <w:rPr>
                <w:rFonts w:ascii="Times New Roman" w:hAnsi="Times New Roman"/>
                <w:b/>
                <w:lang w:eastAsia="ar-SA"/>
              </w:rPr>
              <w:t>П.22, с.105</w:t>
            </w:r>
          </w:p>
        </w:tc>
        <w:tc>
          <w:tcPr>
            <w:tcW w:w="2082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</w:tbl>
    <w:p w:rsidR="00297DAC" w:rsidRDefault="00297DAC" w:rsidP="00297DAC">
      <w:r>
        <w:br w:type="page"/>
      </w:r>
    </w:p>
    <w:tbl>
      <w:tblPr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2084"/>
        <w:gridCol w:w="654"/>
        <w:gridCol w:w="1457"/>
        <w:gridCol w:w="1535"/>
        <w:gridCol w:w="2271"/>
        <w:gridCol w:w="55"/>
        <w:gridCol w:w="6022"/>
      </w:tblGrid>
      <w:tr w:rsidR="00297DAC" w:rsidRPr="000025EB" w:rsidTr="00297DAC">
        <w:trPr>
          <w:cantSplit/>
          <w:trHeight w:val="419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823" w:type="pct"/>
            <w:gridSpan w:val="7"/>
            <w:shd w:val="clear" w:color="auto" w:fill="auto"/>
          </w:tcPr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Тема №6</w:t>
            </w:r>
            <w:r w:rsidRPr="000025EB">
              <w:rPr>
                <w:rFonts w:ascii="Times New Roman" w:hAnsi="Times New Roman"/>
                <w:b/>
                <w:color w:val="000000"/>
                <w:lang w:eastAsia="ru-RU"/>
              </w:rPr>
              <w:t>. Альдегиды, кетоны и карбоновые кислоты (3 ч)</w:t>
            </w:r>
          </w:p>
        </w:tc>
      </w:tr>
      <w:tr w:rsidR="00297DAC" w:rsidRPr="000025EB" w:rsidTr="00297DAC">
        <w:trPr>
          <w:cantSplit/>
          <w:trHeight w:val="1134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16</w:t>
            </w:r>
          </w:p>
        </w:tc>
        <w:tc>
          <w:tcPr>
            <w:tcW w:w="714" w:type="pct"/>
            <w:shd w:val="clear" w:color="auto" w:fill="auto"/>
          </w:tcPr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>Карбонильные соединения — альдегиды и кетоны. Свойства и применение альдегидов.</w:t>
            </w:r>
          </w:p>
        </w:tc>
        <w:tc>
          <w:tcPr>
            <w:tcW w:w="22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499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26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Учебник, тетрадь. Лабораторное оборудование.</w:t>
            </w:r>
          </w:p>
          <w:p w:rsidR="00DA729A" w:rsidRDefault="00DA729A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DA729A" w:rsidRPr="00102A7E" w:rsidRDefault="00DA729A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102A7E">
              <w:rPr>
                <w:rFonts w:ascii="Times New Roman" w:hAnsi="Times New Roman"/>
                <w:b/>
                <w:lang w:eastAsia="ar-SA"/>
              </w:rPr>
              <w:t>П.23-24, с.111</w:t>
            </w:r>
          </w:p>
        </w:tc>
        <w:tc>
          <w:tcPr>
            <w:tcW w:w="2082" w:type="pct"/>
            <w:gridSpan w:val="2"/>
            <w:vMerge w:val="restart"/>
            <w:shd w:val="clear" w:color="auto" w:fill="auto"/>
          </w:tcPr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 xml:space="preserve">Составлять формулы изомеров и гомологов альдегидов и называть их по международной номенклатуре. </w:t>
            </w:r>
          </w:p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 xml:space="preserve">Объяснять зависимость свойств альдегидов от строения их функциональной группы. </w:t>
            </w:r>
          </w:p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 xml:space="preserve">Проводить качественные реакции на альдегиды. </w:t>
            </w:r>
          </w:p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 xml:space="preserve">Составлять уравнения реакций, характеризующих свойства альдегидов. </w:t>
            </w:r>
          </w:p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 xml:space="preserve">Составлять формулы изомеров и гомологов карбоновых кислот и называть их по международной номенклатуре. Объяснять зависимость свойств карбоновых кислот от наличия функциональной группы (-СООН). </w:t>
            </w:r>
          </w:p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 xml:space="preserve">Составлять уравнения реакций, характеризующих свойства карбоновых кислот. </w:t>
            </w:r>
          </w:p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 xml:space="preserve">Получать уксусную кислоту и </w:t>
            </w:r>
            <w:proofErr w:type="gramStart"/>
            <w:r w:rsidRPr="000025EB">
              <w:rPr>
                <w:rFonts w:ascii="Times New Roman" w:hAnsi="Times New Roman"/>
                <w:color w:val="000000"/>
                <w:lang w:eastAsia="ru-RU"/>
              </w:rPr>
              <w:t>доказывать,  что</w:t>
            </w:r>
            <w:proofErr w:type="gramEnd"/>
            <w:r w:rsidRPr="000025EB">
              <w:rPr>
                <w:rFonts w:ascii="Times New Roman" w:hAnsi="Times New Roman"/>
                <w:color w:val="000000"/>
                <w:lang w:eastAsia="ru-RU"/>
              </w:rPr>
              <w:t xml:space="preserve"> это вещество относится к классу кислот. </w:t>
            </w:r>
          </w:p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 xml:space="preserve">Отличать муравьиную кислоту от уксусной с помощью химических реакций.  </w:t>
            </w:r>
          </w:p>
        </w:tc>
      </w:tr>
      <w:tr w:rsidR="00297DAC" w:rsidRPr="000025EB" w:rsidTr="00297DAC">
        <w:trPr>
          <w:cantSplit/>
          <w:trHeight w:val="1134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17</w:t>
            </w:r>
          </w:p>
        </w:tc>
        <w:tc>
          <w:tcPr>
            <w:tcW w:w="714" w:type="pct"/>
            <w:shd w:val="clear" w:color="auto" w:fill="auto"/>
          </w:tcPr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>Карбоновые кислоты. Химические свойства и применение одноосновных предельных карбоновых кислот.</w:t>
            </w:r>
          </w:p>
        </w:tc>
        <w:tc>
          <w:tcPr>
            <w:tcW w:w="22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499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26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Учебник, тетрадь. Лабораторное оборудование.</w:t>
            </w:r>
          </w:p>
          <w:p w:rsidR="00DA729A" w:rsidRDefault="00DA729A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DA729A" w:rsidRPr="00A00B81" w:rsidRDefault="00DA729A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A00B81">
              <w:rPr>
                <w:rFonts w:ascii="Times New Roman" w:hAnsi="Times New Roman"/>
                <w:b/>
                <w:lang w:eastAsia="ar-SA"/>
              </w:rPr>
              <w:t>П.25-26, с.120</w:t>
            </w:r>
          </w:p>
        </w:tc>
        <w:tc>
          <w:tcPr>
            <w:tcW w:w="2082" w:type="pct"/>
            <w:gridSpan w:val="2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297DAC" w:rsidRPr="000025EB" w:rsidTr="00297DAC">
        <w:trPr>
          <w:cantSplit/>
          <w:trHeight w:val="1134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18</w:t>
            </w:r>
          </w:p>
        </w:tc>
        <w:tc>
          <w:tcPr>
            <w:tcW w:w="714" w:type="pct"/>
            <w:shd w:val="clear" w:color="auto" w:fill="auto"/>
          </w:tcPr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97DAC">
              <w:rPr>
                <w:rFonts w:ascii="Times New Roman" w:hAnsi="Times New Roman"/>
                <w:iCs/>
                <w:color w:val="0070C0"/>
                <w:lang w:eastAsia="ru-RU"/>
              </w:rPr>
              <w:t>Практическая работа № 2</w:t>
            </w:r>
            <w:r w:rsidRPr="00297DAC">
              <w:rPr>
                <w:rFonts w:ascii="Times New Roman" w:hAnsi="Times New Roman"/>
                <w:i/>
                <w:iCs/>
                <w:color w:val="0070C0"/>
                <w:lang w:eastAsia="ru-RU"/>
              </w:rPr>
              <w:t xml:space="preserve"> </w:t>
            </w:r>
            <w:r w:rsidRPr="00297DAC">
              <w:rPr>
                <w:rFonts w:ascii="Times New Roman" w:hAnsi="Times New Roman"/>
                <w:color w:val="0070C0"/>
                <w:lang w:eastAsia="ru-RU"/>
              </w:rPr>
              <w:t>«Получение и  свойства карбоновых кислот».</w:t>
            </w:r>
          </w:p>
        </w:tc>
        <w:tc>
          <w:tcPr>
            <w:tcW w:w="22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499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26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Учебник, тетрадь. Лабораторное оборудование.</w:t>
            </w:r>
          </w:p>
          <w:p w:rsidR="00DA729A" w:rsidRDefault="00DA729A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DA729A" w:rsidRPr="00A00B81" w:rsidRDefault="00DA729A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A00B81">
              <w:rPr>
                <w:rFonts w:ascii="Times New Roman" w:hAnsi="Times New Roman"/>
                <w:b/>
                <w:lang w:eastAsia="ar-SA"/>
              </w:rPr>
              <w:t>П.27, с.132</w:t>
            </w:r>
          </w:p>
        </w:tc>
        <w:tc>
          <w:tcPr>
            <w:tcW w:w="2082" w:type="pct"/>
            <w:gridSpan w:val="2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297DAC" w:rsidRPr="000025EB" w:rsidTr="00297DAC">
        <w:trPr>
          <w:cantSplit/>
          <w:trHeight w:val="375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823" w:type="pct"/>
            <w:gridSpan w:val="7"/>
            <w:shd w:val="clear" w:color="auto" w:fill="auto"/>
          </w:tcPr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Тема №7</w:t>
            </w:r>
            <w:r w:rsidRPr="000025EB">
              <w:rPr>
                <w:rFonts w:ascii="Times New Roman" w:hAnsi="Times New Roman"/>
                <w:b/>
                <w:color w:val="000000"/>
                <w:lang w:eastAsia="ru-RU"/>
              </w:rPr>
              <w:t>. Сложные эфиры. Жиры (2 ч)</w:t>
            </w:r>
          </w:p>
        </w:tc>
      </w:tr>
      <w:tr w:rsidR="00297DAC" w:rsidRPr="000025EB" w:rsidTr="00297DAC">
        <w:trPr>
          <w:cantSplit/>
          <w:trHeight w:val="1134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19</w:t>
            </w:r>
          </w:p>
        </w:tc>
        <w:tc>
          <w:tcPr>
            <w:tcW w:w="714" w:type="pct"/>
            <w:shd w:val="clear" w:color="auto" w:fill="auto"/>
          </w:tcPr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>Сложные эфиры.</w:t>
            </w:r>
          </w:p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2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499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26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797" w:type="pct"/>
            <w:gridSpan w:val="2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Учебник, тетрадь. Лабораторное оборудование.</w:t>
            </w:r>
          </w:p>
          <w:p w:rsidR="00DA729A" w:rsidRDefault="00DA729A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DA729A" w:rsidRPr="00A00B81" w:rsidRDefault="00DA729A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A00B81">
              <w:rPr>
                <w:rFonts w:ascii="Times New Roman" w:hAnsi="Times New Roman"/>
                <w:b/>
                <w:lang w:eastAsia="ar-SA"/>
              </w:rPr>
              <w:t>П.29, с.135</w:t>
            </w:r>
          </w:p>
        </w:tc>
        <w:tc>
          <w:tcPr>
            <w:tcW w:w="2063" w:type="pct"/>
            <w:vMerge w:val="restart"/>
            <w:shd w:val="clear" w:color="auto" w:fill="auto"/>
          </w:tcPr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 xml:space="preserve">Составлять уравнения реакций этерификации. </w:t>
            </w:r>
          </w:p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 xml:space="preserve">Объяснять биологическую роль жиров. </w:t>
            </w:r>
          </w:p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>Соблюдать правила безопасного обращения со средствами бытовой химии</w:t>
            </w:r>
          </w:p>
        </w:tc>
      </w:tr>
      <w:tr w:rsidR="00297DAC" w:rsidRPr="000025EB" w:rsidTr="00297DAC">
        <w:trPr>
          <w:cantSplit/>
          <w:trHeight w:val="1134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20</w:t>
            </w:r>
          </w:p>
        </w:tc>
        <w:tc>
          <w:tcPr>
            <w:tcW w:w="714" w:type="pct"/>
            <w:shd w:val="clear" w:color="auto" w:fill="auto"/>
          </w:tcPr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>Жиры. Моющие средства.</w:t>
            </w:r>
          </w:p>
        </w:tc>
        <w:tc>
          <w:tcPr>
            <w:tcW w:w="22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499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26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797" w:type="pct"/>
            <w:gridSpan w:val="2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 xml:space="preserve">Учебник, тетрадь. Лабораторное оборудование. </w:t>
            </w:r>
            <w:proofErr w:type="gramStart"/>
            <w:r w:rsidRPr="000025EB">
              <w:rPr>
                <w:rFonts w:ascii="Times New Roman" w:hAnsi="Times New Roman"/>
                <w:color w:val="000000"/>
                <w:lang w:eastAsia="ru-RU"/>
              </w:rPr>
              <w:t>Образцы  моющих</w:t>
            </w:r>
            <w:proofErr w:type="gramEnd"/>
            <w:r w:rsidRPr="000025EB">
              <w:rPr>
                <w:rFonts w:ascii="Times New Roman" w:hAnsi="Times New Roman"/>
                <w:color w:val="000000"/>
                <w:lang w:eastAsia="ru-RU"/>
              </w:rPr>
              <w:t xml:space="preserve">  и чистящих средств.</w:t>
            </w:r>
          </w:p>
          <w:p w:rsidR="00DA729A" w:rsidRDefault="00DA729A" w:rsidP="00297DAC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A729A" w:rsidRPr="00A00B81" w:rsidRDefault="00DA729A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A00B81">
              <w:rPr>
                <w:rFonts w:ascii="Times New Roman" w:hAnsi="Times New Roman"/>
                <w:b/>
                <w:color w:val="000000"/>
                <w:lang w:eastAsia="ru-RU"/>
              </w:rPr>
              <w:t>П.30, с.139</w:t>
            </w:r>
          </w:p>
        </w:tc>
        <w:tc>
          <w:tcPr>
            <w:tcW w:w="2063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297DAC" w:rsidRPr="000025EB" w:rsidTr="00297DAC">
        <w:trPr>
          <w:cantSplit/>
          <w:trHeight w:val="409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823" w:type="pct"/>
            <w:gridSpan w:val="7"/>
            <w:shd w:val="clear" w:color="auto" w:fill="auto"/>
          </w:tcPr>
          <w:p w:rsidR="00297DAC" w:rsidRPr="000025EB" w:rsidRDefault="000C3C66" w:rsidP="000C3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Тема №8</w:t>
            </w:r>
            <w:r w:rsidR="00297DAC" w:rsidRPr="000025EB">
              <w:rPr>
                <w:rFonts w:ascii="Times New Roman" w:hAnsi="Times New Roman"/>
                <w:b/>
                <w:color w:val="000000"/>
                <w:lang w:eastAsia="ru-RU"/>
              </w:rPr>
              <w:t>. Углеводы (3 ч)</w:t>
            </w:r>
          </w:p>
        </w:tc>
      </w:tr>
      <w:tr w:rsidR="00297DAC" w:rsidRPr="000025EB" w:rsidTr="00297DAC">
        <w:trPr>
          <w:cantSplit/>
          <w:trHeight w:val="1134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21</w:t>
            </w:r>
          </w:p>
        </w:tc>
        <w:tc>
          <w:tcPr>
            <w:tcW w:w="714" w:type="pct"/>
            <w:shd w:val="clear" w:color="auto" w:fill="auto"/>
          </w:tcPr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>Углеводы. Глюкоза. Олигосахариды. Сахароза.</w:t>
            </w:r>
          </w:p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2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499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26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797" w:type="pct"/>
            <w:gridSpan w:val="2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Учебник, тетрадь. Лабораторное оборудование.</w:t>
            </w:r>
          </w:p>
          <w:p w:rsidR="00DA729A" w:rsidRDefault="00DA729A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DA729A" w:rsidRPr="00A00B81" w:rsidRDefault="00DA729A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A00B81">
              <w:rPr>
                <w:rFonts w:ascii="Times New Roman" w:hAnsi="Times New Roman"/>
                <w:b/>
                <w:lang w:eastAsia="ar-SA"/>
              </w:rPr>
              <w:t>П.31-32, с.146</w:t>
            </w:r>
          </w:p>
        </w:tc>
        <w:tc>
          <w:tcPr>
            <w:tcW w:w="2063" w:type="pct"/>
            <w:vMerge w:val="restar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Объяснять биологическую роль глюкозы. 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Практически доказывать наличие функциональных групп в молекуле глюкозы.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Объяснять, как свойства сахарозы связаны с наличием функциональных </w:t>
            </w:r>
            <w:proofErr w:type="gramStart"/>
            <w:r w:rsidRPr="000025EB">
              <w:rPr>
                <w:rFonts w:ascii="Times New Roman" w:hAnsi="Times New Roman"/>
                <w:lang w:eastAsia="ar-SA"/>
              </w:rPr>
              <w:t>групп  в</w:t>
            </w:r>
            <w:proofErr w:type="gramEnd"/>
            <w:r w:rsidRPr="000025EB">
              <w:rPr>
                <w:rFonts w:ascii="Times New Roman" w:hAnsi="Times New Roman"/>
                <w:lang w:eastAsia="ar-SA"/>
              </w:rPr>
              <w:t xml:space="preserve">  её молекуле,  и  называть области применения сахарозы. 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Составлять </w:t>
            </w:r>
            <w:proofErr w:type="gramStart"/>
            <w:r w:rsidRPr="000025EB">
              <w:rPr>
                <w:rFonts w:ascii="Times New Roman" w:hAnsi="Times New Roman"/>
                <w:lang w:eastAsia="ar-SA"/>
              </w:rPr>
              <w:t>уравнения  реакций</w:t>
            </w:r>
            <w:proofErr w:type="gramEnd"/>
            <w:r w:rsidRPr="000025EB">
              <w:rPr>
                <w:rFonts w:ascii="Times New Roman" w:hAnsi="Times New Roman"/>
                <w:lang w:eastAsia="ar-SA"/>
              </w:rPr>
              <w:t xml:space="preserve">,  характеризующих свойства сахарозы. 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Составлять уравнения реакций гидролиза крахмала и поликонденсации моносахаридов. 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Проводить качественную реакцию на крахмал</w:t>
            </w:r>
          </w:p>
        </w:tc>
      </w:tr>
      <w:tr w:rsidR="00297DAC" w:rsidRPr="000025EB" w:rsidTr="00297DAC">
        <w:trPr>
          <w:cantSplit/>
          <w:trHeight w:val="1134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22</w:t>
            </w:r>
          </w:p>
        </w:tc>
        <w:tc>
          <w:tcPr>
            <w:tcW w:w="714" w:type="pct"/>
            <w:shd w:val="clear" w:color="auto" w:fill="auto"/>
          </w:tcPr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>Полисахариды. Крахмал. Целлюлоза.</w:t>
            </w:r>
          </w:p>
        </w:tc>
        <w:tc>
          <w:tcPr>
            <w:tcW w:w="22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499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26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797" w:type="pct"/>
            <w:gridSpan w:val="2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Учебник, тетрадь. Ла</w:t>
            </w:r>
            <w:r w:rsidR="00DA729A">
              <w:rPr>
                <w:rFonts w:ascii="Times New Roman" w:hAnsi="Times New Roman"/>
                <w:lang w:eastAsia="ar-SA"/>
              </w:rPr>
              <w:t>б. обор. Обр.</w:t>
            </w:r>
            <w:r w:rsidRPr="000025EB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proofErr w:type="gramStart"/>
            <w:r w:rsidRPr="000025EB">
              <w:rPr>
                <w:rFonts w:ascii="Times New Roman" w:hAnsi="Times New Roman"/>
                <w:lang w:eastAsia="ar-SA"/>
              </w:rPr>
              <w:t>п</w:t>
            </w:r>
            <w:r w:rsidR="00DA729A">
              <w:rPr>
                <w:rFonts w:ascii="Times New Roman" w:hAnsi="Times New Roman"/>
                <w:lang w:eastAsia="ar-SA"/>
              </w:rPr>
              <w:t>рир.и</w:t>
            </w:r>
            <w:proofErr w:type="spellEnd"/>
            <w:proofErr w:type="gramEnd"/>
            <w:r w:rsidR="00DA729A">
              <w:rPr>
                <w:rFonts w:ascii="Times New Roman" w:hAnsi="Times New Roman"/>
                <w:lang w:eastAsia="ar-SA"/>
              </w:rPr>
              <w:t xml:space="preserve"> иск. вол.</w:t>
            </w:r>
          </w:p>
          <w:p w:rsidR="00DA729A" w:rsidRDefault="00DA729A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DA729A" w:rsidRPr="00A00B81" w:rsidRDefault="00DA729A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A00B81">
              <w:rPr>
                <w:rFonts w:ascii="Times New Roman" w:hAnsi="Times New Roman"/>
                <w:b/>
                <w:lang w:eastAsia="ar-SA"/>
              </w:rPr>
              <w:t>П.33-34, с.157</w:t>
            </w:r>
          </w:p>
        </w:tc>
        <w:tc>
          <w:tcPr>
            <w:tcW w:w="2063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297DAC" w:rsidRPr="000025EB" w:rsidTr="00297DAC">
        <w:trPr>
          <w:cantSplit/>
          <w:trHeight w:val="1134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23</w:t>
            </w:r>
          </w:p>
        </w:tc>
        <w:tc>
          <w:tcPr>
            <w:tcW w:w="714" w:type="pct"/>
            <w:shd w:val="clear" w:color="auto" w:fill="auto"/>
          </w:tcPr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97DAC">
              <w:rPr>
                <w:rFonts w:ascii="Times New Roman" w:hAnsi="Times New Roman"/>
                <w:color w:val="0070C0"/>
                <w:lang w:eastAsia="ru-RU"/>
              </w:rPr>
              <w:t>Практическая работа№  3 «Решение экспериментальных задач на получение и  распознавание органических веществ».</w:t>
            </w:r>
          </w:p>
        </w:tc>
        <w:tc>
          <w:tcPr>
            <w:tcW w:w="22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499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26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797" w:type="pct"/>
            <w:gridSpan w:val="2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Учебник, тетрадь. Лабораторное оборудование.</w:t>
            </w:r>
          </w:p>
          <w:p w:rsidR="00DA729A" w:rsidRDefault="00DA729A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DA729A" w:rsidRPr="00A00B81" w:rsidRDefault="00102A7E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П.35, с.167</w:t>
            </w:r>
          </w:p>
        </w:tc>
        <w:tc>
          <w:tcPr>
            <w:tcW w:w="2063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297DAC" w:rsidRPr="000025EB" w:rsidTr="00297DAC">
        <w:trPr>
          <w:cantSplit/>
          <w:trHeight w:val="421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823" w:type="pct"/>
            <w:gridSpan w:val="7"/>
            <w:shd w:val="clear" w:color="auto" w:fill="auto"/>
          </w:tcPr>
          <w:p w:rsidR="00297DAC" w:rsidRPr="000025EB" w:rsidRDefault="000C3C66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 xml:space="preserve">Раздел </w:t>
            </w:r>
            <w:r w:rsidR="00297DAC" w:rsidRPr="000025EB">
              <w:rPr>
                <w:rFonts w:ascii="Times New Roman" w:hAnsi="Times New Roman"/>
                <w:b/>
                <w:lang w:eastAsia="ar-SA"/>
              </w:rPr>
              <w:t>4. Азотсодержащие органические соединения (5 ч)</w:t>
            </w:r>
          </w:p>
        </w:tc>
      </w:tr>
      <w:tr w:rsidR="00297DAC" w:rsidRPr="000025EB" w:rsidTr="00297DAC">
        <w:trPr>
          <w:cantSplit/>
          <w:trHeight w:val="1134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24</w:t>
            </w:r>
          </w:p>
        </w:tc>
        <w:tc>
          <w:tcPr>
            <w:tcW w:w="714" w:type="pct"/>
            <w:shd w:val="clear" w:color="auto" w:fill="auto"/>
          </w:tcPr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>Амины.</w:t>
            </w:r>
          </w:p>
        </w:tc>
        <w:tc>
          <w:tcPr>
            <w:tcW w:w="22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499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26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797" w:type="pct"/>
            <w:gridSpan w:val="2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Учебник, тетрадь.</w:t>
            </w:r>
          </w:p>
          <w:p w:rsidR="00A00B81" w:rsidRDefault="00A00B81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A00B81" w:rsidRPr="00A00B81" w:rsidRDefault="00A00B81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A00B81">
              <w:rPr>
                <w:rFonts w:ascii="Times New Roman" w:hAnsi="Times New Roman"/>
                <w:b/>
                <w:lang w:eastAsia="ar-SA"/>
              </w:rPr>
              <w:t>П.36, с.169</w:t>
            </w:r>
          </w:p>
        </w:tc>
        <w:tc>
          <w:tcPr>
            <w:tcW w:w="2063" w:type="pct"/>
            <w:vMerge w:val="restar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Составлять    уравнения    </w:t>
            </w:r>
            <w:proofErr w:type="gramStart"/>
            <w:r w:rsidRPr="000025EB">
              <w:rPr>
                <w:rFonts w:ascii="Times New Roman" w:hAnsi="Times New Roman"/>
                <w:lang w:eastAsia="ar-SA"/>
              </w:rPr>
              <w:t xml:space="preserve">реакций,   </w:t>
            </w:r>
            <w:proofErr w:type="gramEnd"/>
            <w:r w:rsidRPr="000025EB">
              <w:rPr>
                <w:rFonts w:ascii="Times New Roman" w:hAnsi="Times New Roman"/>
                <w:lang w:eastAsia="ar-SA"/>
              </w:rPr>
              <w:t xml:space="preserve"> характеризующих свойства аминов.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Объяснять зависимость свойств аминокислот от строения их функциональных групп. 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Называть </w:t>
            </w:r>
            <w:proofErr w:type="gramStart"/>
            <w:r w:rsidRPr="000025EB">
              <w:rPr>
                <w:rFonts w:ascii="Times New Roman" w:hAnsi="Times New Roman"/>
                <w:lang w:eastAsia="ar-SA"/>
              </w:rPr>
              <w:t>аминокислоты  по</w:t>
            </w:r>
            <w:proofErr w:type="gramEnd"/>
            <w:r w:rsidRPr="000025EB">
              <w:rPr>
                <w:rFonts w:ascii="Times New Roman" w:hAnsi="Times New Roman"/>
                <w:lang w:eastAsia="ar-SA"/>
              </w:rPr>
              <w:t xml:space="preserve">  международной номенклатуре  и  составлять  уравнения  реакций, характеризующих их свойства.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Объяснять биологическую </w:t>
            </w:r>
            <w:proofErr w:type="gramStart"/>
            <w:r w:rsidRPr="000025EB">
              <w:rPr>
                <w:rFonts w:ascii="Times New Roman" w:hAnsi="Times New Roman"/>
                <w:lang w:eastAsia="ar-SA"/>
              </w:rPr>
              <w:t>роль  белков</w:t>
            </w:r>
            <w:proofErr w:type="gramEnd"/>
            <w:r w:rsidRPr="000025EB">
              <w:rPr>
                <w:rFonts w:ascii="Times New Roman" w:hAnsi="Times New Roman"/>
                <w:lang w:eastAsia="ar-SA"/>
              </w:rPr>
              <w:t xml:space="preserve"> и их превращений в организме. 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Проводить цветные реакции на белки.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Объяснять биологическую роль нуклеиновых кислот.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Пользоваться инструкцией к лекарственным препаратам</w:t>
            </w:r>
          </w:p>
        </w:tc>
      </w:tr>
      <w:tr w:rsidR="00297DAC" w:rsidRPr="000025EB" w:rsidTr="00297DAC">
        <w:trPr>
          <w:cantSplit/>
          <w:trHeight w:val="1134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25</w:t>
            </w:r>
          </w:p>
        </w:tc>
        <w:tc>
          <w:tcPr>
            <w:tcW w:w="714" w:type="pct"/>
            <w:shd w:val="clear" w:color="auto" w:fill="auto"/>
          </w:tcPr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>Аминокислоты. Белки.</w:t>
            </w:r>
          </w:p>
        </w:tc>
        <w:tc>
          <w:tcPr>
            <w:tcW w:w="22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499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26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797" w:type="pct"/>
            <w:gridSpan w:val="2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Учебник, тет</w:t>
            </w:r>
            <w:r w:rsidR="00A00B81">
              <w:rPr>
                <w:rFonts w:ascii="Times New Roman" w:hAnsi="Times New Roman"/>
                <w:lang w:eastAsia="ar-SA"/>
              </w:rPr>
              <w:t>радь. Лабораторное обор</w:t>
            </w:r>
          </w:p>
          <w:p w:rsidR="00A00B81" w:rsidRDefault="00A00B81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A00B81" w:rsidRPr="00A00B81" w:rsidRDefault="00A00B81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A00B81">
              <w:rPr>
                <w:rFonts w:ascii="Times New Roman" w:hAnsi="Times New Roman"/>
                <w:b/>
                <w:lang w:eastAsia="ar-SA"/>
              </w:rPr>
              <w:t>П.37-38, с.174</w:t>
            </w:r>
          </w:p>
        </w:tc>
        <w:tc>
          <w:tcPr>
            <w:tcW w:w="2063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297DAC" w:rsidRPr="000025EB" w:rsidTr="00297DAC">
        <w:trPr>
          <w:cantSplit/>
          <w:trHeight w:val="1134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26</w:t>
            </w:r>
          </w:p>
        </w:tc>
        <w:tc>
          <w:tcPr>
            <w:tcW w:w="714" w:type="pct"/>
            <w:shd w:val="clear" w:color="auto" w:fill="auto"/>
          </w:tcPr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>Азотсодержащие гетероциклические соединения. Нуклеиновые кислоты.</w:t>
            </w:r>
          </w:p>
        </w:tc>
        <w:tc>
          <w:tcPr>
            <w:tcW w:w="22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499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26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797" w:type="pct"/>
            <w:gridSpan w:val="2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Учебник, тетрадь.</w:t>
            </w:r>
          </w:p>
          <w:p w:rsidR="00A00B81" w:rsidRDefault="00A00B81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A00B81" w:rsidRPr="00A00B81" w:rsidRDefault="00A00B81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A00B81">
              <w:rPr>
                <w:rFonts w:ascii="Times New Roman" w:hAnsi="Times New Roman"/>
                <w:b/>
                <w:lang w:eastAsia="ar-SA"/>
              </w:rPr>
              <w:t>П.39-40, с.184</w:t>
            </w:r>
          </w:p>
        </w:tc>
        <w:tc>
          <w:tcPr>
            <w:tcW w:w="2063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297DAC" w:rsidRPr="000025EB" w:rsidTr="00297DAC">
        <w:trPr>
          <w:cantSplit/>
          <w:trHeight w:val="1134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lastRenderedPageBreak/>
              <w:t>27</w:t>
            </w:r>
          </w:p>
        </w:tc>
        <w:tc>
          <w:tcPr>
            <w:tcW w:w="714" w:type="pct"/>
            <w:shd w:val="clear" w:color="auto" w:fill="auto"/>
          </w:tcPr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>Химия и здоровье человека.</w:t>
            </w:r>
          </w:p>
        </w:tc>
        <w:tc>
          <w:tcPr>
            <w:tcW w:w="22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499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26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797" w:type="pct"/>
            <w:gridSpan w:val="2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Учебник, тетрадь.</w:t>
            </w:r>
          </w:p>
          <w:p w:rsidR="00A00B81" w:rsidRDefault="00A00B81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A00B81" w:rsidRPr="00A00B81" w:rsidRDefault="00A00B81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A00B81">
              <w:rPr>
                <w:rFonts w:ascii="Times New Roman" w:hAnsi="Times New Roman"/>
                <w:b/>
                <w:lang w:eastAsia="ar-SA"/>
              </w:rPr>
              <w:t xml:space="preserve">П.41, с.190, подготовка к </w:t>
            </w:r>
            <w:proofErr w:type="spellStart"/>
            <w:r w:rsidRPr="00A00B81">
              <w:rPr>
                <w:rFonts w:ascii="Times New Roman" w:hAnsi="Times New Roman"/>
                <w:b/>
                <w:lang w:eastAsia="ar-SA"/>
              </w:rPr>
              <w:t>к.р</w:t>
            </w:r>
            <w:proofErr w:type="spellEnd"/>
            <w:r w:rsidRPr="00A00B81">
              <w:rPr>
                <w:rFonts w:ascii="Times New Roman" w:hAnsi="Times New Roman"/>
                <w:b/>
                <w:lang w:eastAsia="ar-SA"/>
              </w:rPr>
              <w:t>.</w:t>
            </w:r>
          </w:p>
        </w:tc>
        <w:tc>
          <w:tcPr>
            <w:tcW w:w="2063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297DAC" w:rsidRPr="000025EB" w:rsidTr="00297DAC">
        <w:trPr>
          <w:cantSplit/>
          <w:trHeight w:val="1134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28</w:t>
            </w:r>
          </w:p>
        </w:tc>
        <w:tc>
          <w:tcPr>
            <w:tcW w:w="714" w:type="pct"/>
            <w:shd w:val="clear" w:color="auto" w:fill="auto"/>
          </w:tcPr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97DAC">
              <w:rPr>
                <w:rFonts w:ascii="Times New Roman" w:hAnsi="Times New Roman"/>
                <w:color w:val="C00000"/>
                <w:lang w:eastAsia="ru-RU"/>
              </w:rPr>
              <w:t>Контрольная работа 2 по темам «Кислородсодержащие органические  соединения», «Азотсодержащие органические соединения».</w:t>
            </w:r>
          </w:p>
        </w:tc>
        <w:tc>
          <w:tcPr>
            <w:tcW w:w="22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499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26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797" w:type="pct"/>
            <w:gridSpan w:val="2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Тетрадь для контрольных работ</w:t>
            </w:r>
          </w:p>
          <w:p w:rsidR="00A00B81" w:rsidRDefault="00A00B81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A00B81" w:rsidRPr="00A00B81" w:rsidRDefault="00A00B81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A00B81">
              <w:rPr>
                <w:rFonts w:ascii="Times New Roman" w:hAnsi="Times New Roman"/>
                <w:b/>
                <w:lang w:eastAsia="ar-SA"/>
              </w:rPr>
              <w:t xml:space="preserve">Повтор. п. 20-40  </w:t>
            </w:r>
          </w:p>
          <w:p w:rsidR="00A00B81" w:rsidRPr="000025EB" w:rsidRDefault="00A00B81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A00B81">
              <w:rPr>
                <w:rFonts w:ascii="Times New Roman" w:hAnsi="Times New Roman"/>
                <w:b/>
                <w:lang w:eastAsia="ar-SA"/>
              </w:rPr>
              <w:t>(определения)</w:t>
            </w:r>
          </w:p>
        </w:tc>
        <w:tc>
          <w:tcPr>
            <w:tcW w:w="2063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297DAC" w:rsidRPr="000025EB" w:rsidTr="00297DAC">
        <w:trPr>
          <w:cantSplit/>
          <w:trHeight w:val="353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823" w:type="pct"/>
            <w:gridSpan w:val="7"/>
            <w:shd w:val="clear" w:color="auto" w:fill="auto"/>
          </w:tcPr>
          <w:p w:rsidR="00297DAC" w:rsidRPr="000025EB" w:rsidRDefault="000C3C66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 xml:space="preserve">Раздел </w:t>
            </w:r>
            <w:r w:rsidR="00297DAC" w:rsidRPr="000025EB">
              <w:rPr>
                <w:rFonts w:ascii="Times New Roman" w:hAnsi="Times New Roman"/>
                <w:b/>
                <w:lang w:eastAsia="ar-SA"/>
              </w:rPr>
              <w:t>5. Химия полимеров (6 ч)</w:t>
            </w:r>
          </w:p>
        </w:tc>
      </w:tr>
      <w:tr w:rsidR="00297DAC" w:rsidRPr="000025EB" w:rsidTr="00297DAC">
        <w:trPr>
          <w:cantSplit/>
          <w:trHeight w:val="1134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29</w:t>
            </w:r>
          </w:p>
        </w:tc>
        <w:tc>
          <w:tcPr>
            <w:tcW w:w="714" w:type="pct"/>
            <w:shd w:val="clear" w:color="auto" w:fill="auto"/>
          </w:tcPr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proofErr w:type="gramStart"/>
            <w:r w:rsidRPr="000025EB">
              <w:rPr>
                <w:rFonts w:ascii="Times New Roman" w:hAnsi="Times New Roman"/>
                <w:color w:val="000000"/>
                <w:lang w:eastAsia="ru-RU"/>
              </w:rPr>
              <w:t>Синтетические  полимеры</w:t>
            </w:r>
            <w:proofErr w:type="gramEnd"/>
            <w:r w:rsidRPr="000025EB">
              <w:rPr>
                <w:rFonts w:ascii="Times New Roman" w:hAnsi="Times New Roman"/>
                <w:color w:val="000000"/>
                <w:lang w:eastAsia="ru-RU"/>
              </w:rPr>
              <w:t xml:space="preserve">. </w:t>
            </w:r>
            <w:proofErr w:type="gramStart"/>
            <w:r w:rsidRPr="000025EB">
              <w:rPr>
                <w:rFonts w:ascii="Times New Roman" w:hAnsi="Times New Roman"/>
                <w:color w:val="000000"/>
                <w:lang w:eastAsia="ru-RU"/>
              </w:rPr>
              <w:t>Конденсационные  полимеры</w:t>
            </w:r>
            <w:proofErr w:type="gramEnd"/>
            <w:r w:rsidRPr="000025EB">
              <w:rPr>
                <w:rFonts w:ascii="Times New Roman" w:hAnsi="Times New Roman"/>
                <w:color w:val="000000"/>
                <w:lang w:eastAsia="ru-RU"/>
              </w:rPr>
              <w:t>. Пенопласты.</w:t>
            </w:r>
          </w:p>
        </w:tc>
        <w:tc>
          <w:tcPr>
            <w:tcW w:w="22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499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26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797" w:type="pct"/>
            <w:gridSpan w:val="2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Учебник, тетрадь.</w:t>
            </w:r>
          </w:p>
          <w:p w:rsidR="00A00B81" w:rsidRDefault="00A00B81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A00B81" w:rsidRPr="00A00B81" w:rsidRDefault="00A00B81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A00B81">
              <w:rPr>
                <w:rFonts w:ascii="Times New Roman" w:hAnsi="Times New Roman"/>
                <w:b/>
                <w:lang w:eastAsia="ar-SA"/>
              </w:rPr>
              <w:t>П.42-43, с193</w:t>
            </w:r>
          </w:p>
        </w:tc>
        <w:tc>
          <w:tcPr>
            <w:tcW w:w="2063" w:type="pct"/>
            <w:vMerge w:val="restar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Записывать уравнения реакций полимеризации. 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Записывать уравнения реакций поликонденсации. 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Распознавать </w:t>
            </w:r>
            <w:proofErr w:type="gramStart"/>
            <w:r w:rsidRPr="000025EB">
              <w:rPr>
                <w:rFonts w:ascii="Times New Roman" w:hAnsi="Times New Roman"/>
                <w:lang w:eastAsia="ar-SA"/>
              </w:rPr>
              <w:t>органические  вещества</w:t>
            </w:r>
            <w:proofErr w:type="gramEnd"/>
            <w:r w:rsidRPr="000025EB">
              <w:rPr>
                <w:rFonts w:ascii="Times New Roman" w:hAnsi="Times New Roman"/>
                <w:lang w:eastAsia="ar-SA"/>
              </w:rPr>
              <w:t>,  используя качественные реакции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297DAC" w:rsidRPr="000025EB" w:rsidTr="00297DAC">
        <w:trPr>
          <w:cantSplit/>
          <w:trHeight w:val="1134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30</w:t>
            </w:r>
          </w:p>
        </w:tc>
        <w:tc>
          <w:tcPr>
            <w:tcW w:w="714" w:type="pct"/>
            <w:shd w:val="clear" w:color="auto" w:fill="auto"/>
          </w:tcPr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>Натуральный каучук. Синтетические каучуки.</w:t>
            </w:r>
          </w:p>
        </w:tc>
        <w:tc>
          <w:tcPr>
            <w:tcW w:w="22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499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26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797" w:type="pct"/>
            <w:gridSpan w:val="2"/>
            <w:shd w:val="clear" w:color="auto" w:fill="auto"/>
          </w:tcPr>
          <w:p w:rsidR="00297DAC" w:rsidRDefault="00A00B81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Образцы пластмасс, </w:t>
            </w:r>
            <w:proofErr w:type="spellStart"/>
            <w:r>
              <w:rPr>
                <w:rFonts w:ascii="Times New Roman" w:hAnsi="Times New Roman"/>
                <w:lang w:eastAsia="ar-SA"/>
              </w:rPr>
              <w:t>синтет</w:t>
            </w:r>
            <w:proofErr w:type="spellEnd"/>
            <w:r>
              <w:rPr>
                <w:rFonts w:ascii="Times New Roman" w:hAnsi="Times New Roman"/>
                <w:lang w:eastAsia="ar-SA"/>
              </w:rPr>
              <w:t xml:space="preserve">. каучуков и </w:t>
            </w:r>
            <w:proofErr w:type="spellStart"/>
            <w:r>
              <w:rPr>
                <w:rFonts w:ascii="Times New Roman" w:hAnsi="Times New Roman"/>
                <w:lang w:eastAsia="ar-SA"/>
              </w:rPr>
              <w:t>синтет</w:t>
            </w:r>
            <w:proofErr w:type="spellEnd"/>
            <w:r>
              <w:rPr>
                <w:rFonts w:ascii="Times New Roman" w:hAnsi="Times New Roman"/>
                <w:lang w:eastAsia="ar-SA"/>
              </w:rPr>
              <w:t>.</w:t>
            </w:r>
            <w:r w:rsidR="00297DAC" w:rsidRPr="000025EB">
              <w:rPr>
                <w:rFonts w:ascii="Times New Roman" w:hAnsi="Times New Roman"/>
                <w:lang w:eastAsia="ar-SA"/>
              </w:rPr>
              <w:t xml:space="preserve"> волокон.</w:t>
            </w:r>
          </w:p>
          <w:p w:rsidR="00A00B81" w:rsidRDefault="00A00B81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A00B81" w:rsidRPr="00A00B81" w:rsidRDefault="00A00B81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A00B81">
              <w:rPr>
                <w:rFonts w:ascii="Times New Roman" w:hAnsi="Times New Roman"/>
                <w:b/>
                <w:lang w:eastAsia="ar-SA"/>
              </w:rPr>
              <w:t>П.44-45, с.206</w:t>
            </w:r>
          </w:p>
        </w:tc>
        <w:tc>
          <w:tcPr>
            <w:tcW w:w="2063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297DAC" w:rsidRPr="000025EB" w:rsidTr="00297DAC">
        <w:trPr>
          <w:cantSplit/>
          <w:trHeight w:val="1134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31</w:t>
            </w:r>
          </w:p>
        </w:tc>
        <w:tc>
          <w:tcPr>
            <w:tcW w:w="714" w:type="pct"/>
            <w:shd w:val="clear" w:color="auto" w:fill="auto"/>
          </w:tcPr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 xml:space="preserve">Синтетические волокна.       </w:t>
            </w:r>
          </w:p>
        </w:tc>
        <w:tc>
          <w:tcPr>
            <w:tcW w:w="22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499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26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797" w:type="pct"/>
            <w:gridSpan w:val="2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Учебник, те</w:t>
            </w:r>
            <w:r w:rsidR="00A00B81">
              <w:rPr>
                <w:rFonts w:ascii="Times New Roman" w:hAnsi="Times New Roman"/>
                <w:lang w:eastAsia="ar-SA"/>
              </w:rPr>
              <w:t xml:space="preserve">традь. Образцы пластмасс, </w:t>
            </w:r>
            <w:proofErr w:type="spellStart"/>
            <w:r w:rsidR="00A00B81">
              <w:rPr>
                <w:rFonts w:ascii="Times New Roman" w:hAnsi="Times New Roman"/>
                <w:lang w:eastAsia="ar-SA"/>
              </w:rPr>
              <w:t>синт</w:t>
            </w:r>
            <w:proofErr w:type="spellEnd"/>
            <w:r w:rsidR="00A00B81">
              <w:rPr>
                <w:rFonts w:ascii="Times New Roman" w:hAnsi="Times New Roman"/>
                <w:lang w:eastAsia="ar-SA"/>
              </w:rPr>
              <w:t xml:space="preserve">. каучуков и </w:t>
            </w:r>
            <w:proofErr w:type="spellStart"/>
            <w:r w:rsidR="00A00B81">
              <w:rPr>
                <w:rFonts w:ascii="Times New Roman" w:hAnsi="Times New Roman"/>
                <w:lang w:eastAsia="ar-SA"/>
              </w:rPr>
              <w:t>синт</w:t>
            </w:r>
            <w:proofErr w:type="spellEnd"/>
            <w:r w:rsidR="00A00B81">
              <w:rPr>
                <w:rFonts w:ascii="Times New Roman" w:hAnsi="Times New Roman"/>
                <w:lang w:eastAsia="ar-SA"/>
              </w:rPr>
              <w:t>.</w:t>
            </w:r>
            <w:r w:rsidRPr="000025EB">
              <w:rPr>
                <w:rFonts w:ascii="Times New Roman" w:hAnsi="Times New Roman"/>
                <w:lang w:eastAsia="ar-SA"/>
              </w:rPr>
              <w:t xml:space="preserve"> волокон. Капрон</w:t>
            </w:r>
          </w:p>
          <w:p w:rsidR="00A00B81" w:rsidRDefault="00A00B81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A00B81" w:rsidRPr="00A00B81" w:rsidRDefault="00A00B81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A00B81">
              <w:rPr>
                <w:rFonts w:ascii="Times New Roman" w:hAnsi="Times New Roman"/>
                <w:b/>
                <w:lang w:eastAsia="ar-SA"/>
              </w:rPr>
              <w:t>П.46, с.209</w:t>
            </w:r>
          </w:p>
        </w:tc>
        <w:tc>
          <w:tcPr>
            <w:tcW w:w="2063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297DAC" w:rsidRPr="000025EB" w:rsidTr="00297DAC">
        <w:trPr>
          <w:cantSplit/>
          <w:trHeight w:val="1134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32</w:t>
            </w:r>
          </w:p>
        </w:tc>
        <w:tc>
          <w:tcPr>
            <w:tcW w:w="714" w:type="pct"/>
            <w:shd w:val="clear" w:color="auto" w:fill="auto"/>
          </w:tcPr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97DAC">
              <w:rPr>
                <w:rFonts w:ascii="Times New Roman" w:hAnsi="Times New Roman"/>
                <w:color w:val="0070C0"/>
                <w:lang w:eastAsia="ru-RU"/>
              </w:rPr>
              <w:t>Практическая работа №  4 «Распознавание пластмасс и волокон».</w:t>
            </w:r>
          </w:p>
        </w:tc>
        <w:tc>
          <w:tcPr>
            <w:tcW w:w="22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499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26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797" w:type="pct"/>
            <w:gridSpan w:val="2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Учебник, тетрадь для практических работ. Лабораторное оборудование.</w:t>
            </w:r>
          </w:p>
          <w:p w:rsidR="00A00B81" w:rsidRDefault="00A00B81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A00B81" w:rsidRPr="00A00B81" w:rsidRDefault="00A00B81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A00B81">
              <w:rPr>
                <w:rFonts w:ascii="Times New Roman" w:hAnsi="Times New Roman"/>
                <w:b/>
                <w:lang w:eastAsia="ar-SA"/>
              </w:rPr>
              <w:t>П.47, с.213</w:t>
            </w:r>
          </w:p>
        </w:tc>
        <w:tc>
          <w:tcPr>
            <w:tcW w:w="2063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297DAC" w:rsidRPr="000025EB" w:rsidTr="00297DAC">
        <w:trPr>
          <w:cantSplit/>
          <w:trHeight w:val="1134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lastRenderedPageBreak/>
              <w:t>33</w:t>
            </w:r>
          </w:p>
        </w:tc>
        <w:tc>
          <w:tcPr>
            <w:tcW w:w="714" w:type="pct"/>
            <w:shd w:val="clear" w:color="auto" w:fill="auto"/>
          </w:tcPr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>Органическая химия,  человек и природа.</w:t>
            </w:r>
          </w:p>
        </w:tc>
        <w:tc>
          <w:tcPr>
            <w:tcW w:w="22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499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26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797" w:type="pct"/>
            <w:gridSpan w:val="2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Учебник, тетрадь.</w:t>
            </w:r>
          </w:p>
          <w:p w:rsidR="00A00B81" w:rsidRDefault="00A00B81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A00B81" w:rsidRPr="00A00B81" w:rsidRDefault="00A00B81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A00B81">
              <w:rPr>
                <w:rFonts w:ascii="Times New Roman" w:hAnsi="Times New Roman"/>
                <w:b/>
                <w:lang w:eastAsia="ar-SA"/>
              </w:rPr>
              <w:t xml:space="preserve">Записи в </w:t>
            </w:r>
            <w:proofErr w:type="spellStart"/>
            <w:r w:rsidRPr="00A00B81">
              <w:rPr>
                <w:rFonts w:ascii="Times New Roman" w:hAnsi="Times New Roman"/>
                <w:b/>
                <w:lang w:eastAsia="ar-SA"/>
              </w:rPr>
              <w:t>тетр</w:t>
            </w:r>
            <w:proofErr w:type="spellEnd"/>
            <w:r w:rsidRPr="00A00B81">
              <w:rPr>
                <w:rFonts w:ascii="Times New Roman" w:hAnsi="Times New Roman"/>
                <w:b/>
                <w:lang w:eastAsia="ar-SA"/>
              </w:rPr>
              <w:t>.</w:t>
            </w:r>
          </w:p>
        </w:tc>
        <w:tc>
          <w:tcPr>
            <w:tcW w:w="2063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297DAC" w:rsidRPr="000025EB" w:rsidTr="00297DAC">
        <w:trPr>
          <w:cantSplit/>
          <w:trHeight w:val="1134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34</w:t>
            </w:r>
          </w:p>
        </w:tc>
        <w:tc>
          <w:tcPr>
            <w:tcW w:w="714" w:type="pct"/>
            <w:shd w:val="clear" w:color="auto" w:fill="auto"/>
          </w:tcPr>
          <w:p w:rsidR="00297DAC" w:rsidRPr="000025EB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025EB">
              <w:rPr>
                <w:rFonts w:ascii="Times New Roman" w:hAnsi="Times New Roman"/>
                <w:color w:val="000000"/>
                <w:lang w:eastAsia="ru-RU"/>
              </w:rPr>
              <w:t>Итоговый урок по курсу химии 10 класса.</w:t>
            </w:r>
          </w:p>
        </w:tc>
        <w:tc>
          <w:tcPr>
            <w:tcW w:w="22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499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26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797" w:type="pct"/>
            <w:gridSpan w:val="2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Тетрадь для контрольных работ.</w:t>
            </w:r>
          </w:p>
          <w:p w:rsidR="00A00B81" w:rsidRDefault="00A00B81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A00B81" w:rsidRPr="00A00B81" w:rsidRDefault="00A00B81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A00B81">
              <w:rPr>
                <w:rFonts w:ascii="Times New Roman" w:hAnsi="Times New Roman"/>
                <w:b/>
                <w:lang w:eastAsia="ar-SA"/>
              </w:rPr>
              <w:t>Повтор. изученного.</w:t>
            </w:r>
          </w:p>
        </w:tc>
        <w:tc>
          <w:tcPr>
            <w:tcW w:w="2063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297DAC" w:rsidRPr="000025EB" w:rsidTr="00297DAC">
        <w:trPr>
          <w:cantSplit/>
          <w:trHeight w:val="398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714" w:type="pct"/>
            <w:shd w:val="clear" w:color="auto" w:fill="auto"/>
          </w:tcPr>
          <w:p w:rsidR="00297DAC" w:rsidRPr="00297DAC" w:rsidRDefault="00297DAC" w:rsidP="00297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297DAC">
              <w:rPr>
                <w:rFonts w:ascii="Times New Roman" w:hAnsi="Times New Roman"/>
                <w:b/>
                <w:color w:val="000000"/>
                <w:lang w:eastAsia="ru-RU"/>
              </w:rPr>
              <w:t>И Т О Г О :</w:t>
            </w:r>
          </w:p>
        </w:tc>
        <w:tc>
          <w:tcPr>
            <w:tcW w:w="4109" w:type="pct"/>
            <w:gridSpan w:val="6"/>
            <w:shd w:val="clear" w:color="auto" w:fill="auto"/>
          </w:tcPr>
          <w:p w:rsidR="00297DAC" w:rsidRP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297DAC">
              <w:rPr>
                <w:rFonts w:ascii="Times New Roman" w:hAnsi="Times New Roman"/>
                <w:b/>
                <w:lang w:eastAsia="ar-SA"/>
              </w:rPr>
              <w:t xml:space="preserve">34 ч    </w:t>
            </w:r>
            <w:proofErr w:type="spellStart"/>
            <w:r w:rsidRPr="00297DAC">
              <w:rPr>
                <w:rFonts w:ascii="Times New Roman" w:hAnsi="Times New Roman"/>
                <w:b/>
                <w:lang w:eastAsia="ar-SA"/>
              </w:rPr>
              <w:t>П.р</w:t>
            </w:r>
            <w:proofErr w:type="spellEnd"/>
            <w:r w:rsidRPr="00297DAC">
              <w:rPr>
                <w:rFonts w:ascii="Times New Roman" w:hAnsi="Times New Roman"/>
                <w:b/>
                <w:lang w:eastAsia="ar-SA"/>
              </w:rPr>
              <w:t xml:space="preserve">- 4,      </w:t>
            </w:r>
            <w:proofErr w:type="spellStart"/>
            <w:r w:rsidRPr="00297DAC">
              <w:rPr>
                <w:rFonts w:ascii="Times New Roman" w:hAnsi="Times New Roman"/>
                <w:b/>
                <w:lang w:eastAsia="ar-SA"/>
              </w:rPr>
              <w:t>К.р</w:t>
            </w:r>
            <w:proofErr w:type="spellEnd"/>
            <w:r w:rsidRPr="00297DAC">
              <w:rPr>
                <w:rFonts w:ascii="Times New Roman" w:hAnsi="Times New Roman"/>
                <w:b/>
                <w:lang w:eastAsia="ar-SA"/>
              </w:rPr>
              <w:t>.- 2</w:t>
            </w:r>
          </w:p>
        </w:tc>
      </w:tr>
    </w:tbl>
    <w:p w:rsidR="00297DAC" w:rsidRPr="00124A02" w:rsidRDefault="00297DAC" w:rsidP="00297DAC">
      <w:pPr>
        <w:spacing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2881"/>
        <w:gridCol w:w="566"/>
        <w:gridCol w:w="1559"/>
        <w:gridCol w:w="1702"/>
        <w:gridCol w:w="1842"/>
        <w:gridCol w:w="5529"/>
      </w:tblGrid>
      <w:tr w:rsidR="000C3C66" w:rsidRPr="000025EB" w:rsidTr="005B649B">
        <w:trPr>
          <w:trHeight w:val="685"/>
          <w:tblHeader/>
        </w:trPr>
        <w:tc>
          <w:tcPr>
            <w:tcW w:w="177" w:type="pct"/>
            <w:vMerge w:val="restar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hd w:val="clear" w:color="auto" w:fill="FFFFFF"/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0025EB">
              <w:rPr>
                <w:rFonts w:ascii="Times New Roman" w:hAnsi="Times New Roman"/>
                <w:b/>
                <w:color w:val="000000"/>
                <w:lang w:eastAsia="ar-SA"/>
              </w:rPr>
              <w:lastRenderedPageBreak/>
              <w:t>№</w:t>
            </w:r>
            <w:r w:rsidRPr="000025EB">
              <w:rPr>
                <w:rFonts w:ascii="Times New Roman" w:hAnsi="Times New Roman"/>
                <w:b/>
                <w:lang w:eastAsia="ar-SA"/>
              </w:rPr>
              <w:t xml:space="preserve"> </w:t>
            </w:r>
            <w:r w:rsidRPr="000025EB">
              <w:rPr>
                <w:rFonts w:ascii="Times New Roman" w:hAnsi="Times New Roman"/>
                <w:b/>
                <w:color w:val="000000"/>
                <w:lang w:eastAsia="ar-SA"/>
              </w:rPr>
              <w:t>урока</w:t>
            </w:r>
          </w:p>
          <w:p w:rsidR="00297DAC" w:rsidRPr="000025EB" w:rsidRDefault="00297DAC" w:rsidP="00297DAC">
            <w:pPr>
              <w:shd w:val="clear" w:color="auto" w:fill="FFFFFF"/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987" w:type="pct"/>
            <w:vMerge w:val="restart"/>
            <w:shd w:val="clear" w:color="auto" w:fill="auto"/>
            <w:vAlign w:val="center"/>
          </w:tcPr>
          <w:p w:rsidR="00297DAC" w:rsidRPr="000025EB" w:rsidRDefault="00297DAC" w:rsidP="00297DA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0025EB">
              <w:rPr>
                <w:rFonts w:ascii="Times New Roman" w:hAnsi="Times New Roman"/>
                <w:b/>
                <w:color w:val="000000"/>
                <w:lang w:eastAsia="ar-SA"/>
              </w:rPr>
              <w:t>Содержание</w:t>
            </w:r>
          </w:p>
          <w:p w:rsidR="00297DAC" w:rsidRPr="000025EB" w:rsidRDefault="00297DAC" w:rsidP="00297DA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0025EB">
              <w:rPr>
                <w:rFonts w:ascii="Times New Roman" w:hAnsi="Times New Roman"/>
                <w:b/>
                <w:color w:val="000000"/>
                <w:lang w:eastAsia="ar-SA"/>
              </w:rPr>
              <w:t>(разделы, темы)</w:t>
            </w:r>
          </w:p>
        </w:tc>
        <w:tc>
          <w:tcPr>
            <w:tcW w:w="194" w:type="pct"/>
            <w:vMerge w:val="restart"/>
            <w:shd w:val="clear" w:color="auto" w:fill="auto"/>
            <w:textDirection w:val="btLr"/>
            <w:vAlign w:val="center"/>
          </w:tcPr>
          <w:p w:rsidR="00297DAC" w:rsidRPr="000C3C66" w:rsidRDefault="00297DAC" w:rsidP="00297DAC">
            <w:pPr>
              <w:shd w:val="clear" w:color="auto" w:fill="FFFFFF"/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18"/>
                <w:szCs w:val="18"/>
                <w:lang w:eastAsia="ar-SA"/>
              </w:rPr>
            </w:pPr>
            <w:r w:rsidRPr="000C3C66">
              <w:rPr>
                <w:rFonts w:ascii="Times New Roman" w:hAnsi="Times New Roman"/>
                <w:b/>
                <w:color w:val="000000"/>
                <w:sz w:val="18"/>
                <w:szCs w:val="18"/>
                <w:lang w:eastAsia="ar-SA"/>
              </w:rPr>
              <w:t>Количество</w:t>
            </w:r>
          </w:p>
          <w:p w:rsidR="00297DAC" w:rsidRPr="000025EB" w:rsidRDefault="00297DAC" w:rsidP="00297DAC">
            <w:pPr>
              <w:shd w:val="clear" w:color="auto" w:fill="FFFFFF"/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0C3C66">
              <w:rPr>
                <w:rFonts w:ascii="Times New Roman" w:hAnsi="Times New Roman"/>
                <w:b/>
                <w:color w:val="000000"/>
                <w:sz w:val="18"/>
                <w:szCs w:val="18"/>
                <w:lang w:eastAsia="ar-SA"/>
              </w:rPr>
              <w:t>часов</w:t>
            </w:r>
          </w:p>
        </w:tc>
        <w:tc>
          <w:tcPr>
            <w:tcW w:w="1117" w:type="pct"/>
            <w:gridSpan w:val="2"/>
            <w:shd w:val="clear" w:color="auto" w:fill="auto"/>
            <w:vAlign w:val="center"/>
          </w:tcPr>
          <w:p w:rsidR="00297DAC" w:rsidRPr="000025EB" w:rsidRDefault="00297DAC" w:rsidP="00297DA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ar-SA"/>
              </w:rPr>
            </w:pPr>
            <w:r w:rsidRPr="000025EB">
              <w:rPr>
                <w:rFonts w:ascii="Times New Roman" w:hAnsi="Times New Roman"/>
                <w:b/>
                <w:color w:val="000000"/>
                <w:lang w:eastAsia="ar-SA"/>
              </w:rPr>
              <w:t>Даты</w:t>
            </w:r>
          </w:p>
          <w:p w:rsidR="00297DAC" w:rsidRPr="000025EB" w:rsidRDefault="00297DAC" w:rsidP="00297DA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ar-SA"/>
              </w:rPr>
            </w:pPr>
            <w:r w:rsidRPr="000025EB">
              <w:rPr>
                <w:rFonts w:ascii="Times New Roman" w:hAnsi="Times New Roman"/>
                <w:b/>
                <w:color w:val="000000"/>
                <w:lang w:eastAsia="ar-SA"/>
              </w:rPr>
              <w:t>проведения</w:t>
            </w:r>
          </w:p>
        </w:tc>
        <w:tc>
          <w:tcPr>
            <w:tcW w:w="631" w:type="pct"/>
            <w:vMerge w:val="restart"/>
            <w:shd w:val="clear" w:color="auto" w:fill="auto"/>
            <w:vAlign w:val="center"/>
          </w:tcPr>
          <w:p w:rsidR="00102A7E" w:rsidRPr="00F60A9F" w:rsidRDefault="00F60A9F" w:rsidP="00297DA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ar-SA"/>
              </w:rPr>
            </w:pPr>
            <w:r w:rsidRPr="00F60A9F">
              <w:rPr>
                <w:rFonts w:ascii="Times New Roman" w:hAnsi="Times New Roman"/>
                <w:color w:val="000000" w:themeColor="text1"/>
                <w:spacing w:val="-1"/>
                <w:w w:val="95"/>
              </w:rPr>
              <w:t>Материально—</w:t>
            </w:r>
            <w:proofErr w:type="gramStart"/>
            <w:r w:rsidRPr="00F60A9F">
              <w:rPr>
                <w:rFonts w:ascii="Times New Roman" w:hAnsi="Times New Roman"/>
                <w:color w:val="000000" w:themeColor="text1"/>
                <w:spacing w:val="-1"/>
                <w:w w:val="95"/>
              </w:rPr>
              <w:t xml:space="preserve">техническое </w:t>
            </w:r>
            <w:r w:rsidRPr="00F60A9F">
              <w:rPr>
                <w:rFonts w:ascii="Times New Roman" w:hAnsi="Times New Roman"/>
                <w:color w:val="000000" w:themeColor="text1"/>
                <w:spacing w:val="-54"/>
                <w:w w:val="95"/>
              </w:rPr>
              <w:t xml:space="preserve"> </w:t>
            </w:r>
            <w:r w:rsidRPr="00F60A9F">
              <w:rPr>
                <w:rFonts w:ascii="Times New Roman" w:hAnsi="Times New Roman"/>
                <w:color w:val="000000" w:themeColor="text1"/>
              </w:rPr>
              <w:t>оснащение</w:t>
            </w:r>
            <w:proofErr w:type="gramEnd"/>
            <w:r w:rsidRPr="00F60A9F">
              <w:rPr>
                <w:rFonts w:ascii="Times New Roman" w:hAnsi="Times New Roman"/>
                <w:color w:val="000000" w:themeColor="text1"/>
                <w:spacing w:val="-6"/>
              </w:rPr>
              <w:t xml:space="preserve"> </w:t>
            </w:r>
            <w:r w:rsidRPr="00F60A9F">
              <w:rPr>
                <w:rFonts w:ascii="Times New Roman" w:hAnsi="Times New Roman"/>
                <w:color w:val="000000" w:themeColor="text1"/>
              </w:rPr>
              <w:t>(оборудование)</w:t>
            </w:r>
          </w:p>
          <w:p w:rsidR="00297DAC" w:rsidRPr="000025EB" w:rsidRDefault="00102A7E" w:rsidP="00297DA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ar-SA"/>
              </w:rPr>
            </w:pPr>
            <w:r>
              <w:rPr>
                <w:rFonts w:ascii="Times New Roman" w:hAnsi="Times New Roman"/>
                <w:b/>
                <w:color w:val="000000"/>
                <w:lang w:eastAsia="ar-SA"/>
              </w:rPr>
              <w:t xml:space="preserve"> и дом. задание</w:t>
            </w:r>
          </w:p>
        </w:tc>
        <w:tc>
          <w:tcPr>
            <w:tcW w:w="1894" w:type="pct"/>
            <w:vMerge w:val="restart"/>
            <w:shd w:val="clear" w:color="auto" w:fill="auto"/>
            <w:vAlign w:val="center"/>
          </w:tcPr>
          <w:p w:rsidR="005B649B" w:rsidRDefault="00297DAC" w:rsidP="00297DA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ar-SA"/>
              </w:rPr>
            </w:pPr>
            <w:r w:rsidRPr="000025EB">
              <w:rPr>
                <w:rFonts w:ascii="Times New Roman" w:hAnsi="Times New Roman"/>
                <w:b/>
                <w:color w:val="000000"/>
                <w:lang w:eastAsia="ar-SA"/>
              </w:rPr>
              <w:t>Основные виды учебной деятельности</w:t>
            </w:r>
          </w:p>
          <w:p w:rsidR="00297DAC" w:rsidRPr="000025EB" w:rsidRDefault="00297DAC" w:rsidP="00297DA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ar-SA"/>
              </w:rPr>
            </w:pPr>
            <w:r w:rsidRPr="000025EB">
              <w:rPr>
                <w:rFonts w:ascii="Times New Roman" w:hAnsi="Times New Roman"/>
                <w:b/>
                <w:color w:val="000000"/>
                <w:lang w:eastAsia="ar-SA"/>
              </w:rPr>
              <w:t xml:space="preserve"> (</w:t>
            </w:r>
            <w:r w:rsidR="001C24C1">
              <w:rPr>
                <w:rFonts w:ascii="Times New Roman" w:hAnsi="Times New Roman"/>
                <w:b/>
                <w:color w:val="000000"/>
                <w:lang w:eastAsia="ar-SA"/>
              </w:rPr>
              <w:t xml:space="preserve">Предметные </w:t>
            </w:r>
            <w:r w:rsidRPr="000025EB">
              <w:rPr>
                <w:rFonts w:ascii="Times New Roman" w:hAnsi="Times New Roman"/>
                <w:b/>
                <w:color w:val="000000"/>
                <w:lang w:eastAsia="ar-SA"/>
              </w:rPr>
              <w:t>УУД)</w:t>
            </w:r>
          </w:p>
        </w:tc>
      </w:tr>
      <w:tr w:rsidR="000C3C66" w:rsidRPr="000025EB" w:rsidTr="005B649B">
        <w:trPr>
          <w:trHeight w:val="285"/>
          <w:tblHeader/>
        </w:trPr>
        <w:tc>
          <w:tcPr>
            <w:tcW w:w="177" w:type="pct"/>
            <w:vMerge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987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194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534" w:type="pct"/>
            <w:shd w:val="clear" w:color="auto" w:fill="FBE4D5" w:themeFill="accent2" w:themeFillTint="33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0025EB">
              <w:rPr>
                <w:rFonts w:ascii="Times New Roman" w:hAnsi="Times New Roman"/>
                <w:b/>
                <w:lang w:eastAsia="ar-SA"/>
              </w:rPr>
              <w:t>план</w:t>
            </w:r>
          </w:p>
        </w:tc>
        <w:tc>
          <w:tcPr>
            <w:tcW w:w="583" w:type="pct"/>
            <w:shd w:val="clear" w:color="auto" w:fill="FBE4D5" w:themeFill="accent2" w:themeFillTint="33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0025EB">
              <w:rPr>
                <w:rFonts w:ascii="Times New Roman" w:hAnsi="Times New Roman"/>
                <w:b/>
                <w:lang w:eastAsia="ar-SA"/>
              </w:rPr>
              <w:t>факт</w:t>
            </w:r>
          </w:p>
        </w:tc>
        <w:tc>
          <w:tcPr>
            <w:tcW w:w="631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1894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</w:p>
        </w:tc>
      </w:tr>
      <w:tr w:rsidR="000C3C66" w:rsidRPr="000025EB" w:rsidTr="005B649B">
        <w:trPr>
          <w:trHeight w:val="371"/>
          <w:tblHeader/>
        </w:trPr>
        <w:tc>
          <w:tcPr>
            <w:tcW w:w="177" w:type="pct"/>
            <w:vMerge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987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4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34" w:type="pct"/>
            <w:shd w:val="clear" w:color="auto" w:fill="FBE4D5" w:themeFill="accent2" w:themeFillTint="33"/>
            <w:vAlign w:val="center"/>
          </w:tcPr>
          <w:p w:rsidR="00297DAC" w:rsidRPr="00297DAC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lang w:eastAsia="ar-SA"/>
              </w:rPr>
            </w:pPr>
            <w:r w:rsidRPr="00297DAC">
              <w:rPr>
                <w:rFonts w:ascii="Times New Roman" w:hAnsi="Times New Roman"/>
                <w:b/>
                <w:color w:val="FF0000"/>
                <w:lang w:eastAsia="ar-SA"/>
              </w:rPr>
              <w:t>11 класс</w:t>
            </w:r>
          </w:p>
        </w:tc>
        <w:tc>
          <w:tcPr>
            <w:tcW w:w="583" w:type="pct"/>
            <w:shd w:val="clear" w:color="auto" w:fill="FBE4D5" w:themeFill="accent2" w:themeFillTint="33"/>
            <w:vAlign w:val="center"/>
          </w:tcPr>
          <w:p w:rsidR="00297DAC" w:rsidRPr="00297DAC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lang w:eastAsia="ar-SA"/>
              </w:rPr>
            </w:pPr>
            <w:r w:rsidRPr="00297DAC">
              <w:rPr>
                <w:rFonts w:ascii="Times New Roman" w:hAnsi="Times New Roman"/>
                <w:b/>
                <w:color w:val="FF0000"/>
                <w:lang w:eastAsia="ar-SA"/>
              </w:rPr>
              <w:t>11 класс</w:t>
            </w:r>
          </w:p>
        </w:tc>
        <w:tc>
          <w:tcPr>
            <w:tcW w:w="631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9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0C3C66" w:rsidRPr="000025EB" w:rsidTr="005B649B">
        <w:trPr>
          <w:trHeight w:val="285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987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Повторение курса химии 10 класса </w:t>
            </w:r>
          </w:p>
        </w:tc>
        <w:tc>
          <w:tcPr>
            <w:tcW w:w="19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631" w:type="pct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Учебник, тетрадь.</w:t>
            </w:r>
          </w:p>
          <w:p w:rsidR="00102A7E" w:rsidRDefault="00102A7E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102A7E" w:rsidRPr="00102A7E" w:rsidRDefault="00102A7E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102A7E">
              <w:rPr>
                <w:rFonts w:ascii="Times New Roman" w:hAnsi="Times New Roman"/>
                <w:b/>
                <w:lang w:eastAsia="ar-SA"/>
              </w:rPr>
              <w:t xml:space="preserve">Записи в </w:t>
            </w:r>
            <w:proofErr w:type="spellStart"/>
            <w:r w:rsidRPr="00102A7E">
              <w:rPr>
                <w:rFonts w:ascii="Times New Roman" w:hAnsi="Times New Roman"/>
                <w:b/>
                <w:lang w:eastAsia="ar-SA"/>
              </w:rPr>
              <w:t>тетр</w:t>
            </w:r>
            <w:proofErr w:type="spellEnd"/>
            <w:r w:rsidRPr="00102A7E">
              <w:rPr>
                <w:rFonts w:ascii="Times New Roman" w:hAnsi="Times New Roman"/>
                <w:b/>
                <w:lang w:eastAsia="ar-SA"/>
              </w:rPr>
              <w:t>.</w:t>
            </w:r>
          </w:p>
        </w:tc>
        <w:tc>
          <w:tcPr>
            <w:tcW w:w="189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297DAC" w:rsidRPr="000025EB" w:rsidTr="00297DAC">
        <w:trPr>
          <w:trHeight w:val="285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823" w:type="pct"/>
            <w:gridSpan w:val="6"/>
            <w:shd w:val="clear" w:color="auto" w:fill="auto"/>
          </w:tcPr>
          <w:p w:rsidR="00297DAC" w:rsidRPr="000025EB" w:rsidRDefault="000C3C66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 xml:space="preserve">Раздел </w:t>
            </w:r>
            <w:r w:rsidR="00297DAC" w:rsidRPr="000025EB">
              <w:rPr>
                <w:rFonts w:ascii="Times New Roman" w:hAnsi="Times New Roman"/>
                <w:b/>
                <w:lang w:eastAsia="ar-SA"/>
              </w:rPr>
              <w:t>1. Теоретические основы химии (19 ч)</w:t>
            </w:r>
          </w:p>
        </w:tc>
      </w:tr>
      <w:tr w:rsidR="00297DAC" w:rsidRPr="000025EB" w:rsidTr="00297DAC">
        <w:trPr>
          <w:trHeight w:val="285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823" w:type="pct"/>
            <w:gridSpan w:val="6"/>
            <w:shd w:val="clear" w:color="auto" w:fill="auto"/>
          </w:tcPr>
          <w:p w:rsidR="00297DAC" w:rsidRPr="000025EB" w:rsidRDefault="000C3C66" w:rsidP="000C3C66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Тема №</w:t>
            </w:r>
            <w:r w:rsidR="00297DAC" w:rsidRPr="000025EB">
              <w:rPr>
                <w:rFonts w:ascii="Times New Roman" w:hAnsi="Times New Roman"/>
                <w:b/>
                <w:lang w:eastAsia="ar-SA"/>
              </w:rPr>
              <w:t>1. Важнейшие химические понятия и законы (4 ч)</w:t>
            </w:r>
          </w:p>
        </w:tc>
      </w:tr>
      <w:tr w:rsidR="000C3C66" w:rsidRPr="000025EB" w:rsidTr="005B649B">
        <w:trPr>
          <w:trHeight w:val="285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987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Химический элемент. Нуклиды. Изотопы. </w:t>
            </w:r>
            <w:proofErr w:type="gramStart"/>
            <w:r w:rsidRPr="000025EB">
              <w:rPr>
                <w:rFonts w:ascii="Times New Roman" w:hAnsi="Times New Roman"/>
                <w:lang w:eastAsia="ar-SA"/>
              </w:rPr>
              <w:t>Законы  сохранения</w:t>
            </w:r>
            <w:proofErr w:type="gramEnd"/>
            <w:r w:rsidRPr="000025EB">
              <w:rPr>
                <w:rFonts w:ascii="Times New Roman" w:hAnsi="Times New Roman"/>
                <w:lang w:eastAsia="ar-SA"/>
              </w:rPr>
              <w:t xml:space="preserve"> массы и энергии в химии. </w:t>
            </w:r>
          </w:p>
        </w:tc>
        <w:tc>
          <w:tcPr>
            <w:tcW w:w="19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631" w:type="pct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Учебник, тетрадь.</w:t>
            </w:r>
          </w:p>
          <w:p w:rsidR="00102A7E" w:rsidRDefault="00102A7E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102A7E" w:rsidRPr="00102A7E" w:rsidRDefault="00102A7E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102A7E">
              <w:rPr>
                <w:rFonts w:ascii="Times New Roman" w:hAnsi="Times New Roman"/>
                <w:b/>
                <w:lang w:eastAsia="ar-SA"/>
              </w:rPr>
              <w:t>П.1-2, с.4</w:t>
            </w:r>
          </w:p>
        </w:tc>
        <w:tc>
          <w:tcPr>
            <w:tcW w:w="1894" w:type="pct"/>
            <w:vMerge w:val="restar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Перечислять важнейшие характеристики химического элемента. Объяснять различие между понятиями «химический элемент», «нуклид», «изотоп». 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Применять закон сохранения массы веществ при составлении уравнений химических реакций. 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Определять максимально возможное число электронов на энергетическом уровне. 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Записывать графические электронные формулы s-, p- и d-элементов. 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Характеризовать порядок заполнения электронами энергетических уровней и подуровней в атомах. 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Объяснять, в чём заключается физический смысл понятия «валентность». 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Объяснять, чем определяются валентные возможности атомов разных элементов. 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Составлять графические электронные формулы азота, фосфора, кислорода и серы, а также  характеризовать изменения радиусов атомов химических элементов по периодам и А-группам периодической таблицы</w:t>
            </w:r>
          </w:p>
        </w:tc>
      </w:tr>
      <w:tr w:rsidR="000C3C66" w:rsidRPr="000025EB" w:rsidTr="005B649B">
        <w:trPr>
          <w:trHeight w:val="285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987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proofErr w:type="gramStart"/>
            <w:r w:rsidRPr="000025EB">
              <w:rPr>
                <w:rFonts w:ascii="Times New Roman" w:hAnsi="Times New Roman"/>
                <w:lang w:eastAsia="ar-SA"/>
              </w:rPr>
              <w:t>Периодический  закон</w:t>
            </w:r>
            <w:proofErr w:type="gramEnd"/>
            <w:r w:rsidRPr="000025EB">
              <w:rPr>
                <w:rFonts w:ascii="Times New Roman" w:hAnsi="Times New Roman"/>
                <w:lang w:eastAsia="ar-SA"/>
              </w:rPr>
              <w:t>.  Распределение электронов в атомах элементов малых и больших периодов.</w:t>
            </w:r>
          </w:p>
        </w:tc>
        <w:tc>
          <w:tcPr>
            <w:tcW w:w="19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631" w:type="pct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Учебник, тетрадь.</w:t>
            </w:r>
          </w:p>
          <w:p w:rsidR="00102A7E" w:rsidRDefault="00102A7E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102A7E" w:rsidRPr="00102A7E" w:rsidRDefault="00102A7E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102A7E">
              <w:rPr>
                <w:rFonts w:ascii="Times New Roman" w:hAnsi="Times New Roman"/>
                <w:b/>
                <w:lang w:eastAsia="ar-SA"/>
              </w:rPr>
              <w:t>П.</w:t>
            </w:r>
            <w:r>
              <w:rPr>
                <w:rFonts w:ascii="Times New Roman" w:hAnsi="Times New Roman"/>
                <w:b/>
                <w:lang w:eastAsia="ar-SA"/>
              </w:rPr>
              <w:t>3-4, с.10</w:t>
            </w:r>
          </w:p>
        </w:tc>
        <w:tc>
          <w:tcPr>
            <w:tcW w:w="1894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0C3C66" w:rsidRPr="000025EB" w:rsidTr="005B649B">
        <w:trPr>
          <w:trHeight w:val="285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987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Положение в периодической системе водорода, лантаноидов, актиноидов  и искусственно полученных элементов.</w:t>
            </w:r>
          </w:p>
        </w:tc>
        <w:tc>
          <w:tcPr>
            <w:tcW w:w="19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631" w:type="pct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Учебник, тетрадь.</w:t>
            </w:r>
          </w:p>
          <w:p w:rsidR="00102A7E" w:rsidRDefault="00102A7E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102A7E" w:rsidRPr="00102A7E" w:rsidRDefault="00102A7E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102A7E">
              <w:rPr>
                <w:rFonts w:ascii="Times New Roman" w:hAnsi="Times New Roman"/>
                <w:b/>
                <w:lang w:eastAsia="ar-SA"/>
              </w:rPr>
              <w:t>П.5, с.23</w:t>
            </w:r>
          </w:p>
        </w:tc>
        <w:tc>
          <w:tcPr>
            <w:tcW w:w="1894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0C3C66" w:rsidRPr="000025EB" w:rsidTr="005B649B">
        <w:trPr>
          <w:trHeight w:val="285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87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Валентность и валентные возможности атомов</w:t>
            </w:r>
          </w:p>
        </w:tc>
        <w:tc>
          <w:tcPr>
            <w:tcW w:w="19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631" w:type="pct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Учебник, тетрадь.</w:t>
            </w:r>
          </w:p>
          <w:p w:rsidR="00102A7E" w:rsidRDefault="00102A7E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102A7E" w:rsidRPr="00102A7E" w:rsidRDefault="00102A7E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102A7E">
              <w:rPr>
                <w:rFonts w:ascii="Times New Roman" w:hAnsi="Times New Roman"/>
                <w:b/>
                <w:lang w:eastAsia="ar-SA"/>
              </w:rPr>
              <w:t>П.6, с.26</w:t>
            </w:r>
          </w:p>
        </w:tc>
        <w:tc>
          <w:tcPr>
            <w:tcW w:w="1894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297DAC" w:rsidRPr="000025EB" w:rsidTr="00297DAC">
        <w:trPr>
          <w:trHeight w:val="285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823" w:type="pct"/>
            <w:gridSpan w:val="6"/>
            <w:shd w:val="clear" w:color="auto" w:fill="auto"/>
          </w:tcPr>
          <w:p w:rsidR="00297DAC" w:rsidRPr="000025EB" w:rsidRDefault="000C3C66" w:rsidP="000C3C66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Тема №</w:t>
            </w:r>
            <w:r w:rsidR="00297DAC" w:rsidRPr="000025EB">
              <w:rPr>
                <w:rFonts w:ascii="Times New Roman" w:hAnsi="Times New Roman"/>
                <w:b/>
                <w:lang w:eastAsia="ar-SA"/>
              </w:rPr>
              <w:t>2.  Строение вещества (3 ч)</w:t>
            </w:r>
          </w:p>
        </w:tc>
      </w:tr>
      <w:tr w:rsidR="000C3C66" w:rsidRPr="000025EB" w:rsidTr="005B649B">
        <w:trPr>
          <w:trHeight w:val="285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lastRenderedPageBreak/>
              <w:t>6</w:t>
            </w:r>
          </w:p>
        </w:tc>
        <w:tc>
          <w:tcPr>
            <w:tcW w:w="987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Основные   виды   химической   связи. Ионная и ковалентная связь. Металлическая связь. Водородная связь.</w:t>
            </w:r>
          </w:p>
        </w:tc>
        <w:tc>
          <w:tcPr>
            <w:tcW w:w="19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631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Учебник, тетрадь.</w:t>
            </w:r>
          </w:p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Модели ионных, атомных, </w:t>
            </w:r>
            <w:proofErr w:type="gramStart"/>
            <w:r w:rsidRPr="000025EB">
              <w:rPr>
                <w:rFonts w:ascii="Times New Roman" w:hAnsi="Times New Roman"/>
                <w:lang w:eastAsia="ar-SA"/>
              </w:rPr>
              <w:t>молекулярных  и</w:t>
            </w:r>
            <w:proofErr w:type="gramEnd"/>
            <w:r w:rsidRPr="000025EB">
              <w:rPr>
                <w:rFonts w:ascii="Times New Roman" w:hAnsi="Times New Roman"/>
                <w:lang w:eastAsia="ar-SA"/>
              </w:rPr>
              <w:t xml:space="preserve"> металлических кристаллических решёток.</w:t>
            </w:r>
          </w:p>
          <w:p w:rsidR="00102A7E" w:rsidRDefault="00102A7E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102A7E" w:rsidRPr="00AA37B0" w:rsidRDefault="00102A7E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AA37B0">
              <w:rPr>
                <w:rFonts w:ascii="Times New Roman" w:hAnsi="Times New Roman"/>
                <w:b/>
                <w:lang w:eastAsia="ar-SA"/>
              </w:rPr>
              <w:t>П.</w:t>
            </w:r>
            <w:r w:rsidR="00AA37B0" w:rsidRPr="00AA37B0">
              <w:rPr>
                <w:rFonts w:ascii="Times New Roman" w:hAnsi="Times New Roman"/>
                <w:b/>
                <w:lang w:eastAsia="ar-SA"/>
              </w:rPr>
              <w:t>7-8,</w:t>
            </w:r>
            <w:r w:rsidR="00AA37B0">
              <w:rPr>
                <w:rFonts w:ascii="Times New Roman" w:hAnsi="Times New Roman"/>
                <w:b/>
                <w:lang w:eastAsia="ar-SA"/>
              </w:rPr>
              <w:t>с</w:t>
            </w:r>
            <w:r w:rsidR="00AA37B0" w:rsidRPr="00AA37B0">
              <w:rPr>
                <w:rFonts w:ascii="Times New Roman" w:hAnsi="Times New Roman"/>
                <w:b/>
                <w:lang w:eastAsia="ar-SA"/>
              </w:rPr>
              <w:t>.32</w:t>
            </w:r>
          </w:p>
        </w:tc>
        <w:tc>
          <w:tcPr>
            <w:tcW w:w="1894" w:type="pct"/>
            <w:vMerge w:val="restar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Объяснять механизм образования ионной и ковалентной связи   и   особенности   физических   свойств   </w:t>
            </w:r>
            <w:proofErr w:type="gramStart"/>
            <w:r w:rsidRPr="000025EB">
              <w:rPr>
                <w:rFonts w:ascii="Times New Roman" w:hAnsi="Times New Roman"/>
                <w:lang w:eastAsia="ar-SA"/>
              </w:rPr>
              <w:t>ионных  и</w:t>
            </w:r>
            <w:proofErr w:type="gramEnd"/>
            <w:r w:rsidRPr="000025EB">
              <w:rPr>
                <w:rFonts w:ascii="Times New Roman" w:hAnsi="Times New Roman"/>
                <w:lang w:eastAsia="ar-SA"/>
              </w:rPr>
              <w:t xml:space="preserve"> ковалентных соединений.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proofErr w:type="gramStart"/>
            <w:r w:rsidRPr="000025EB">
              <w:rPr>
                <w:rFonts w:ascii="Times New Roman" w:hAnsi="Times New Roman"/>
                <w:lang w:eastAsia="ar-SA"/>
              </w:rPr>
              <w:t>Составлять  электронные</w:t>
            </w:r>
            <w:proofErr w:type="gramEnd"/>
            <w:r w:rsidRPr="000025EB">
              <w:rPr>
                <w:rFonts w:ascii="Times New Roman" w:hAnsi="Times New Roman"/>
                <w:lang w:eastAsia="ar-SA"/>
              </w:rPr>
              <w:t xml:space="preserve"> формулы  молекул ковалентных соединений. 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Объяснять механизм образования водородной и металлической связей и зависимость свойств вещества от вида химической связи. 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Объяснять пространственное строение молекул органических и неорганических соединений с помощью представлений о гибридизации </w:t>
            </w:r>
            <w:proofErr w:type="spellStart"/>
            <w:r w:rsidRPr="000025EB">
              <w:rPr>
                <w:rFonts w:ascii="Times New Roman" w:hAnsi="Times New Roman"/>
                <w:lang w:eastAsia="ar-SA"/>
              </w:rPr>
              <w:t>орбиталей</w:t>
            </w:r>
            <w:proofErr w:type="spellEnd"/>
            <w:r w:rsidRPr="000025EB">
              <w:rPr>
                <w:rFonts w:ascii="Times New Roman" w:hAnsi="Times New Roman"/>
                <w:lang w:eastAsia="ar-SA"/>
              </w:rPr>
              <w:t>.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Объяснять зависимость </w:t>
            </w:r>
            <w:proofErr w:type="gramStart"/>
            <w:r w:rsidRPr="000025EB">
              <w:rPr>
                <w:rFonts w:ascii="Times New Roman" w:hAnsi="Times New Roman"/>
                <w:lang w:eastAsia="ar-SA"/>
              </w:rPr>
              <w:t>свойств  вещества</w:t>
            </w:r>
            <w:proofErr w:type="gramEnd"/>
            <w:r w:rsidRPr="000025EB">
              <w:rPr>
                <w:rFonts w:ascii="Times New Roman" w:hAnsi="Times New Roman"/>
                <w:lang w:eastAsia="ar-SA"/>
              </w:rPr>
              <w:t xml:space="preserve"> от типа его кристаллической решётки. 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Объяснять причины многообразия веществ</w:t>
            </w:r>
          </w:p>
        </w:tc>
      </w:tr>
      <w:tr w:rsidR="000C3C66" w:rsidRPr="000025EB" w:rsidTr="005B649B">
        <w:trPr>
          <w:trHeight w:val="285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987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Пространственное строение молекул.</w:t>
            </w:r>
          </w:p>
        </w:tc>
        <w:tc>
          <w:tcPr>
            <w:tcW w:w="19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631" w:type="pct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Учебник, тетрадь.</w:t>
            </w:r>
          </w:p>
          <w:p w:rsidR="00AA37B0" w:rsidRDefault="00AA37B0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AA37B0" w:rsidRPr="00AA37B0" w:rsidRDefault="00AA37B0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AA37B0">
              <w:rPr>
                <w:rFonts w:ascii="Times New Roman" w:hAnsi="Times New Roman"/>
                <w:b/>
                <w:lang w:eastAsia="ar-SA"/>
              </w:rPr>
              <w:t>П.9, с.39</w:t>
            </w:r>
          </w:p>
        </w:tc>
        <w:tc>
          <w:tcPr>
            <w:tcW w:w="1894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0C3C66" w:rsidRPr="000025EB" w:rsidTr="005B649B">
        <w:trPr>
          <w:trHeight w:val="285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987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Строение крист</w:t>
            </w:r>
            <w:r>
              <w:rPr>
                <w:rFonts w:ascii="Times New Roman" w:hAnsi="Times New Roman"/>
                <w:lang w:eastAsia="ar-SA"/>
              </w:rPr>
              <w:t xml:space="preserve">аллов. Кристаллические решётки. </w:t>
            </w:r>
            <w:r w:rsidRPr="000025EB">
              <w:rPr>
                <w:rFonts w:ascii="Times New Roman" w:hAnsi="Times New Roman"/>
                <w:lang w:eastAsia="ar-SA"/>
              </w:rPr>
              <w:t>Причины многообразия веществ.</w:t>
            </w:r>
          </w:p>
        </w:tc>
        <w:tc>
          <w:tcPr>
            <w:tcW w:w="19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631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Учебник, тетрадь.</w:t>
            </w:r>
          </w:p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Модели молекул изомеров и гомологов</w:t>
            </w:r>
          </w:p>
          <w:p w:rsidR="00AA37B0" w:rsidRPr="00AA37B0" w:rsidRDefault="00AA37B0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AA37B0">
              <w:rPr>
                <w:rFonts w:ascii="Times New Roman" w:hAnsi="Times New Roman"/>
                <w:b/>
                <w:lang w:eastAsia="ar-SA"/>
              </w:rPr>
              <w:t>П.10-11, с.44</w:t>
            </w:r>
          </w:p>
        </w:tc>
        <w:tc>
          <w:tcPr>
            <w:tcW w:w="1894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297DAC" w:rsidRPr="000025EB" w:rsidTr="00297DAC">
        <w:trPr>
          <w:trHeight w:val="285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823" w:type="pct"/>
            <w:gridSpan w:val="6"/>
            <w:shd w:val="clear" w:color="auto" w:fill="auto"/>
          </w:tcPr>
          <w:p w:rsidR="00297DAC" w:rsidRPr="000025EB" w:rsidRDefault="000C3C66" w:rsidP="000C3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Тема №</w:t>
            </w:r>
            <w:r w:rsidR="00297DAC" w:rsidRPr="000025EB">
              <w:rPr>
                <w:rFonts w:ascii="Times New Roman" w:hAnsi="Times New Roman"/>
                <w:b/>
                <w:color w:val="000000"/>
                <w:lang w:eastAsia="ru-RU"/>
              </w:rPr>
              <w:t>3. Химические реакции (3 ч)</w:t>
            </w:r>
          </w:p>
        </w:tc>
      </w:tr>
      <w:tr w:rsidR="000C3C66" w:rsidRPr="000025EB" w:rsidTr="005B649B">
        <w:trPr>
          <w:trHeight w:val="285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987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Кл</w:t>
            </w:r>
            <w:r>
              <w:rPr>
                <w:rFonts w:ascii="Times New Roman" w:hAnsi="Times New Roman"/>
                <w:lang w:eastAsia="ar-SA"/>
              </w:rPr>
              <w:t>ассификация химических реакций.</w:t>
            </w:r>
          </w:p>
        </w:tc>
        <w:tc>
          <w:tcPr>
            <w:tcW w:w="19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631" w:type="pct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Учебник, тетрадь. Видеопроектор</w:t>
            </w:r>
          </w:p>
          <w:p w:rsidR="00AA37B0" w:rsidRPr="00AA37B0" w:rsidRDefault="00AA37B0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AA37B0">
              <w:rPr>
                <w:rFonts w:ascii="Times New Roman" w:hAnsi="Times New Roman"/>
                <w:b/>
                <w:lang w:eastAsia="ar-SA"/>
              </w:rPr>
              <w:t>П.12, с.52</w:t>
            </w:r>
          </w:p>
        </w:tc>
        <w:tc>
          <w:tcPr>
            <w:tcW w:w="1894" w:type="pct"/>
            <w:vMerge w:val="restar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Перечислять   </w:t>
            </w:r>
            <w:proofErr w:type="gramStart"/>
            <w:r w:rsidRPr="000025EB">
              <w:rPr>
                <w:rFonts w:ascii="Times New Roman" w:hAnsi="Times New Roman"/>
                <w:lang w:eastAsia="ar-SA"/>
              </w:rPr>
              <w:t xml:space="preserve">признаки,   </w:t>
            </w:r>
            <w:proofErr w:type="gramEnd"/>
            <w:r w:rsidRPr="000025EB">
              <w:rPr>
                <w:rFonts w:ascii="Times New Roman" w:hAnsi="Times New Roman"/>
                <w:lang w:eastAsia="ar-SA"/>
              </w:rPr>
              <w:t xml:space="preserve"> по   которым   классифицируют химические реакции.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Объяснять сущность химической реакции. 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Составлять уравнения химических реакций, относящихся к определённому типу. 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Объяснять влияние концентраций реагентов на скорость гомогенных и гетерогенных реакций. 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Объяснять влияние различных факторов на скорость химической реакции, а также значение применения катализаторов и ингибиторов на практике. 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Объяснять влияние изменения концентрации одного из реагирующих веществ, температуры и давления на смещение химического равновесия</w:t>
            </w:r>
          </w:p>
        </w:tc>
      </w:tr>
      <w:tr w:rsidR="000C3C66" w:rsidRPr="000025EB" w:rsidTr="005B649B">
        <w:trPr>
          <w:trHeight w:val="285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10</w:t>
            </w:r>
          </w:p>
        </w:tc>
        <w:tc>
          <w:tcPr>
            <w:tcW w:w="987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Скорость химических реакций. Катализ.</w:t>
            </w:r>
          </w:p>
        </w:tc>
        <w:tc>
          <w:tcPr>
            <w:tcW w:w="19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631" w:type="pct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Учебник, тетрадь. Лабораторное оборудование</w:t>
            </w:r>
          </w:p>
          <w:p w:rsidR="00AA37B0" w:rsidRDefault="00AA37B0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AA37B0" w:rsidRPr="00AA37B0" w:rsidRDefault="00AA37B0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AA37B0">
              <w:rPr>
                <w:rFonts w:ascii="Times New Roman" w:hAnsi="Times New Roman"/>
                <w:b/>
                <w:lang w:eastAsia="ar-SA"/>
              </w:rPr>
              <w:t>П.13-14, с.60</w:t>
            </w:r>
          </w:p>
        </w:tc>
        <w:tc>
          <w:tcPr>
            <w:tcW w:w="1894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0C3C66" w:rsidRPr="000025EB" w:rsidTr="005B649B">
        <w:trPr>
          <w:trHeight w:val="285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11</w:t>
            </w:r>
          </w:p>
        </w:tc>
        <w:tc>
          <w:tcPr>
            <w:tcW w:w="987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Химическое равновесие и условия его смещения.</w:t>
            </w:r>
          </w:p>
        </w:tc>
        <w:tc>
          <w:tcPr>
            <w:tcW w:w="19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631" w:type="pct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Учебник, тетрадь.</w:t>
            </w:r>
          </w:p>
          <w:p w:rsidR="00AA37B0" w:rsidRDefault="00AA37B0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AA37B0" w:rsidRPr="00AA37B0" w:rsidRDefault="00AA37B0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AA37B0">
              <w:rPr>
                <w:rFonts w:ascii="Times New Roman" w:hAnsi="Times New Roman"/>
                <w:b/>
                <w:lang w:eastAsia="ar-SA"/>
              </w:rPr>
              <w:t>П.15, с.71</w:t>
            </w:r>
          </w:p>
        </w:tc>
        <w:tc>
          <w:tcPr>
            <w:tcW w:w="1894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</w:tbl>
    <w:p w:rsidR="00297DAC" w:rsidRDefault="00297DAC" w:rsidP="00297DAC">
      <w:r>
        <w:br w:type="page"/>
      </w:r>
    </w:p>
    <w:tbl>
      <w:tblPr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2084"/>
        <w:gridCol w:w="654"/>
        <w:gridCol w:w="1460"/>
        <w:gridCol w:w="1535"/>
        <w:gridCol w:w="2271"/>
        <w:gridCol w:w="6074"/>
      </w:tblGrid>
      <w:tr w:rsidR="00297DAC" w:rsidRPr="000025EB" w:rsidTr="00297DAC">
        <w:trPr>
          <w:trHeight w:val="285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823" w:type="pct"/>
            <w:gridSpan w:val="6"/>
            <w:shd w:val="clear" w:color="auto" w:fill="auto"/>
          </w:tcPr>
          <w:p w:rsidR="00297DAC" w:rsidRPr="000025EB" w:rsidRDefault="000C3C66" w:rsidP="000C3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Тема №</w:t>
            </w:r>
            <w:r w:rsidR="00297DAC" w:rsidRPr="000025E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4. Растворы (5 ч)</w:t>
            </w:r>
          </w:p>
        </w:tc>
      </w:tr>
      <w:tr w:rsidR="00297DAC" w:rsidRPr="000025EB" w:rsidTr="00297DAC">
        <w:trPr>
          <w:trHeight w:val="285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12</w:t>
            </w:r>
          </w:p>
        </w:tc>
        <w:tc>
          <w:tcPr>
            <w:tcW w:w="71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Дисперсные системы.</w:t>
            </w:r>
          </w:p>
        </w:tc>
        <w:tc>
          <w:tcPr>
            <w:tcW w:w="22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Учебник, тетрадь.</w:t>
            </w:r>
          </w:p>
          <w:p w:rsidR="00AA37B0" w:rsidRDefault="00AA37B0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AA37B0" w:rsidRPr="00AA37B0" w:rsidRDefault="00AA37B0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AA37B0">
              <w:rPr>
                <w:rFonts w:ascii="Times New Roman" w:hAnsi="Times New Roman"/>
                <w:b/>
                <w:lang w:eastAsia="ar-SA"/>
              </w:rPr>
              <w:t>П.16, с.74</w:t>
            </w:r>
          </w:p>
        </w:tc>
        <w:tc>
          <w:tcPr>
            <w:tcW w:w="2081" w:type="pct"/>
            <w:vMerge w:val="restar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Характеризовать свойства различных видов дисперсных систем, указывать причины коагуляции коллоидов и значение этого явления. 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Решать задачи на приготовление раствора определённой молярной концентрации. 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Готовить раствор заданной молярной концентрации. 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Объяснять, почему растворы веществ с ионной и ковалентной полярной связью проводят электрический ток. 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Определять рН среды с помощью универсального индикатора. Объяснять с позиций теории электролитической диссоциации сущность химических реакций, протекающих в водной среде. </w:t>
            </w:r>
            <w:proofErr w:type="gramStart"/>
            <w:r w:rsidRPr="000025EB">
              <w:rPr>
                <w:rFonts w:ascii="Times New Roman" w:hAnsi="Times New Roman"/>
                <w:lang w:eastAsia="ar-SA"/>
              </w:rPr>
              <w:t>Составлять  полные</w:t>
            </w:r>
            <w:proofErr w:type="gramEnd"/>
            <w:r w:rsidRPr="000025EB">
              <w:rPr>
                <w:rFonts w:ascii="Times New Roman" w:hAnsi="Times New Roman"/>
                <w:lang w:eastAsia="ar-SA"/>
              </w:rPr>
              <w:t xml:space="preserve">  и  сокращённые  ионные уравнения реакций, характеризующих основные свойства важнейших классов неорганических соединений. 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Определять реакцию среды раствора соли в воде. 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Составлять уравнения реакций гидролиза органических и неорганических веществ</w:t>
            </w:r>
          </w:p>
        </w:tc>
      </w:tr>
      <w:tr w:rsidR="00297DAC" w:rsidRPr="000025EB" w:rsidTr="00297DAC">
        <w:trPr>
          <w:trHeight w:val="285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13</w:t>
            </w:r>
          </w:p>
        </w:tc>
        <w:tc>
          <w:tcPr>
            <w:tcW w:w="71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Способы   выражения  концентрации растворов.</w:t>
            </w:r>
          </w:p>
        </w:tc>
        <w:tc>
          <w:tcPr>
            <w:tcW w:w="22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Учебник, тетрадь.</w:t>
            </w:r>
          </w:p>
          <w:p w:rsidR="00AA37B0" w:rsidRDefault="00AA37B0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AA37B0" w:rsidRPr="00AA37B0" w:rsidRDefault="00AA37B0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AA37B0">
              <w:rPr>
                <w:rFonts w:ascii="Times New Roman" w:hAnsi="Times New Roman"/>
                <w:b/>
                <w:lang w:eastAsia="ar-SA"/>
              </w:rPr>
              <w:t>П.17, с.79</w:t>
            </w:r>
          </w:p>
        </w:tc>
        <w:tc>
          <w:tcPr>
            <w:tcW w:w="2081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297DAC" w:rsidRPr="000025EB" w:rsidTr="00297DAC">
        <w:trPr>
          <w:trHeight w:val="285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14</w:t>
            </w:r>
          </w:p>
        </w:tc>
        <w:tc>
          <w:tcPr>
            <w:tcW w:w="71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97DAC">
              <w:rPr>
                <w:rFonts w:ascii="Times New Roman" w:hAnsi="Times New Roman"/>
                <w:color w:val="0070C0"/>
                <w:lang w:eastAsia="ar-SA"/>
              </w:rPr>
              <w:t>Практическая работа 1 «Приготовление растворов с заданной молярной концентрацией».</w:t>
            </w:r>
          </w:p>
        </w:tc>
        <w:tc>
          <w:tcPr>
            <w:tcW w:w="22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</w:t>
            </w:r>
            <w:r>
              <w:rPr>
                <w:rFonts w:ascii="Times New Roman" w:hAnsi="Times New Roman"/>
                <w:lang w:eastAsia="ar-SA"/>
              </w:rPr>
              <w:t xml:space="preserve">, </w:t>
            </w:r>
            <w:r w:rsidRPr="000025EB">
              <w:rPr>
                <w:rFonts w:ascii="Times New Roman" w:hAnsi="Times New Roman"/>
                <w:lang w:eastAsia="ar-SA"/>
              </w:rPr>
              <w:t>тетрадь для практических работ. Лабораторное оборудование</w:t>
            </w:r>
          </w:p>
          <w:p w:rsidR="00AA37B0" w:rsidRDefault="00AA37B0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AA37B0" w:rsidRPr="00AA37B0" w:rsidRDefault="00AA37B0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AA37B0">
              <w:rPr>
                <w:rFonts w:ascii="Times New Roman" w:hAnsi="Times New Roman"/>
                <w:b/>
                <w:lang w:eastAsia="ar-SA"/>
              </w:rPr>
              <w:t>П.18,с.82</w:t>
            </w:r>
          </w:p>
        </w:tc>
        <w:tc>
          <w:tcPr>
            <w:tcW w:w="2081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297DAC" w:rsidRPr="000025EB" w:rsidTr="00297DAC">
        <w:trPr>
          <w:trHeight w:val="285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15</w:t>
            </w:r>
          </w:p>
        </w:tc>
        <w:tc>
          <w:tcPr>
            <w:tcW w:w="71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Электролитическая диссоциация. Водородный показатель. Реакции ионного обмена.</w:t>
            </w:r>
          </w:p>
        </w:tc>
        <w:tc>
          <w:tcPr>
            <w:tcW w:w="22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Учебник, тетрадь. Лабораторное оборудование</w:t>
            </w:r>
          </w:p>
          <w:p w:rsidR="00AA37B0" w:rsidRDefault="00AA37B0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AA37B0" w:rsidRPr="00AA37B0" w:rsidRDefault="00AA37B0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AA37B0">
              <w:rPr>
                <w:rFonts w:ascii="Times New Roman" w:hAnsi="Times New Roman"/>
                <w:b/>
                <w:lang w:eastAsia="ar-SA"/>
              </w:rPr>
              <w:t>П.19-20, с.83</w:t>
            </w:r>
          </w:p>
        </w:tc>
        <w:tc>
          <w:tcPr>
            <w:tcW w:w="2081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297DAC" w:rsidRPr="000025EB" w:rsidTr="00297DAC">
        <w:trPr>
          <w:trHeight w:val="285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16</w:t>
            </w:r>
          </w:p>
        </w:tc>
        <w:tc>
          <w:tcPr>
            <w:tcW w:w="71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Гидролиз органических и неорганических соединений.</w:t>
            </w:r>
          </w:p>
        </w:tc>
        <w:tc>
          <w:tcPr>
            <w:tcW w:w="22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Учебник, </w:t>
            </w:r>
            <w:r>
              <w:rPr>
                <w:rFonts w:ascii="Times New Roman" w:hAnsi="Times New Roman"/>
                <w:lang w:eastAsia="ar-SA"/>
              </w:rPr>
              <w:t>тетрадь. л</w:t>
            </w:r>
            <w:r w:rsidRPr="000025EB">
              <w:rPr>
                <w:rFonts w:ascii="Times New Roman" w:hAnsi="Times New Roman"/>
                <w:lang w:eastAsia="ar-SA"/>
              </w:rPr>
              <w:t>абораторное оборудование</w:t>
            </w:r>
          </w:p>
          <w:p w:rsidR="00AA37B0" w:rsidRPr="00AA37B0" w:rsidRDefault="00AA37B0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AA37B0">
              <w:rPr>
                <w:rFonts w:ascii="Times New Roman" w:hAnsi="Times New Roman"/>
                <w:b/>
                <w:lang w:eastAsia="ar-SA"/>
              </w:rPr>
              <w:t>П.21, с.93</w:t>
            </w:r>
          </w:p>
        </w:tc>
        <w:tc>
          <w:tcPr>
            <w:tcW w:w="2081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297DAC" w:rsidRPr="000025EB" w:rsidTr="00297DAC">
        <w:trPr>
          <w:trHeight w:val="285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823" w:type="pct"/>
            <w:gridSpan w:val="6"/>
            <w:shd w:val="clear" w:color="auto" w:fill="auto"/>
          </w:tcPr>
          <w:p w:rsidR="00297DAC" w:rsidRPr="000025EB" w:rsidRDefault="000C3C66" w:rsidP="000C3C66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 xml:space="preserve">Тема № </w:t>
            </w:r>
            <w:r w:rsidR="00297DAC" w:rsidRPr="000025EB">
              <w:rPr>
                <w:rFonts w:ascii="Times New Roman" w:hAnsi="Times New Roman"/>
                <w:b/>
                <w:lang w:eastAsia="ar-SA"/>
              </w:rPr>
              <w:t>5. Электрохимические реакции (4 ч)</w:t>
            </w:r>
          </w:p>
        </w:tc>
      </w:tr>
      <w:tr w:rsidR="00297DAC" w:rsidRPr="000025EB" w:rsidTr="00297DAC">
        <w:trPr>
          <w:trHeight w:val="285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17</w:t>
            </w:r>
          </w:p>
        </w:tc>
        <w:tc>
          <w:tcPr>
            <w:tcW w:w="71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Химические источники тока. Ряд стандартных электродных потенциалов. </w:t>
            </w:r>
          </w:p>
        </w:tc>
        <w:tc>
          <w:tcPr>
            <w:tcW w:w="22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Учебник, тетрадь.</w:t>
            </w:r>
          </w:p>
          <w:p w:rsidR="00AA37B0" w:rsidRDefault="00AA37B0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AA37B0" w:rsidRPr="00AA37B0" w:rsidRDefault="00AA37B0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AA37B0">
              <w:rPr>
                <w:rFonts w:ascii="Times New Roman" w:hAnsi="Times New Roman"/>
                <w:b/>
                <w:lang w:eastAsia="ar-SA"/>
              </w:rPr>
              <w:t>П.22-23, с.98</w:t>
            </w:r>
          </w:p>
        </w:tc>
        <w:tc>
          <w:tcPr>
            <w:tcW w:w="2081" w:type="pct"/>
            <w:vMerge w:val="restar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Объяснять принцип работы гальванического элемента. Объяснять, как устроен стандартный водородный электрод. Пользоваться рядом стандартных электродных потенциалов. Отличать химическую коррозию от электрохимической. Объяснять принципы защиты металлических изделий от коррозии.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Объяснять, какие процессы происходят на катоде и аноде при электролизе расплавов и растворов солей. Составлять суммарные уравнения реакций электролиза</w:t>
            </w:r>
          </w:p>
        </w:tc>
      </w:tr>
      <w:tr w:rsidR="00297DAC" w:rsidRPr="000025EB" w:rsidTr="00297DAC">
        <w:trPr>
          <w:trHeight w:val="285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18</w:t>
            </w:r>
          </w:p>
        </w:tc>
        <w:tc>
          <w:tcPr>
            <w:tcW w:w="71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Коррозия металлов и </w:t>
            </w:r>
            <w:r w:rsidRPr="000025EB">
              <w:rPr>
                <w:rFonts w:ascii="Times New Roman" w:hAnsi="Times New Roman"/>
                <w:lang w:eastAsia="ar-SA"/>
              </w:rPr>
              <w:t>её предупреждение.</w:t>
            </w:r>
          </w:p>
        </w:tc>
        <w:tc>
          <w:tcPr>
            <w:tcW w:w="22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Учебник, тетрадь.</w:t>
            </w:r>
          </w:p>
          <w:p w:rsidR="00AA37B0" w:rsidRDefault="00AA37B0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AA37B0" w:rsidRPr="00AA37B0" w:rsidRDefault="00AA37B0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AA37B0">
              <w:rPr>
                <w:rFonts w:ascii="Times New Roman" w:hAnsi="Times New Roman"/>
                <w:b/>
                <w:lang w:eastAsia="ar-SA"/>
              </w:rPr>
              <w:t>П.24, с.108</w:t>
            </w:r>
          </w:p>
        </w:tc>
        <w:tc>
          <w:tcPr>
            <w:tcW w:w="2081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297DAC" w:rsidRPr="000025EB" w:rsidTr="00297DAC">
        <w:trPr>
          <w:trHeight w:val="285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19</w:t>
            </w:r>
          </w:p>
        </w:tc>
        <w:tc>
          <w:tcPr>
            <w:tcW w:w="71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Электролиз.</w:t>
            </w:r>
          </w:p>
        </w:tc>
        <w:tc>
          <w:tcPr>
            <w:tcW w:w="22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Учебник, тетрадь.</w:t>
            </w:r>
          </w:p>
          <w:p w:rsidR="00AA37B0" w:rsidRDefault="00AA37B0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</w:p>
          <w:p w:rsidR="00AA37B0" w:rsidRPr="00AA37B0" w:rsidRDefault="00AA37B0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AA37B0">
              <w:rPr>
                <w:rFonts w:ascii="Times New Roman" w:hAnsi="Times New Roman"/>
                <w:b/>
                <w:lang w:eastAsia="ar-SA"/>
              </w:rPr>
              <w:t>П. 25, с.113</w:t>
            </w:r>
          </w:p>
        </w:tc>
        <w:tc>
          <w:tcPr>
            <w:tcW w:w="2081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297DAC" w:rsidRPr="000025EB" w:rsidTr="00297DAC">
        <w:trPr>
          <w:trHeight w:val="285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lastRenderedPageBreak/>
              <w:t>20</w:t>
            </w:r>
          </w:p>
        </w:tc>
        <w:tc>
          <w:tcPr>
            <w:tcW w:w="71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97DAC">
              <w:rPr>
                <w:rFonts w:ascii="Times New Roman" w:hAnsi="Times New Roman"/>
                <w:color w:val="C00000"/>
                <w:lang w:eastAsia="ar-SA"/>
              </w:rPr>
              <w:t>Контрольная работа 1 по теме «Теоретические основы химии»</w:t>
            </w:r>
          </w:p>
        </w:tc>
        <w:tc>
          <w:tcPr>
            <w:tcW w:w="22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ПСХЭ, тетрадь для контрольных работ</w:t>
            </w:r>
          </w:p>
          <w:p w:rsidR="00AA37B0" w:rsidRDefault="00AA37B0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AA37B0" w:rsidRPr="00A00B81" w:rsidRDefault="00AA37B0" w:rsidP="00AA37B0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A00B81">
              <w:rPr>
                <w:rFonts w:ascii="Times New Roman" w:hAnsi="Times New Roman"/>
                <w:b/>
                <w:lang w:eastAsia="ar-SA"/>
              </w:rPr>
              <w:t>Повтор. п.</w:t>
            </w:r>
            <w:r>
              <w:rPr>
                <w:rFonts w:ascii="Times New Roman" w:hAnsi="Times New Roman"/>
                <w:b/>
                <w:lang w:eastAsia="ar-SA"/>
              </w:rPr>
              <w:t xml:space="preserve"> 1-25</w:t>
            </w:r>
            <w:r w:rsidRPr="00A00B81">
              <w:rPr>
                <w:rFonts w:ascii="Times New Roman" w:hAnsi="Times New Roman"/>
                <w:b/>
                <w:lang w:eastAsia="ar-SA"/>
              </w:rPr>
              <w:t xml:space="preserve">  </w:t>
            </w:r>
          </w:p>
          <w:p w:rsidR="00AA37B0" w:rsidRPr="000025EB" w:rsidRDefault="00AA37B0" w:rsidP="00AA37B0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A00B81">
              <w:rPr>
                <w:rFonts w:ascii="Times New Roman" w:hAnsi="Times New Roman"/>
                <w:b/>
                <w:lang w:eastAsia="ar-SA"/>
              </w:rPr>
              <w:t>(определения)</w:t>
            </w:r>
          </w:p>
        </w:tc>
        <w:tc>
          <w:tcPr>
            <w:tcW w:w="2081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297DAC" w:rsidRPr="000025EB" w:rsidTr="00297DAC">
        <w:trPr>
          <w:trHeight w:val="379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823" w:type="pct"/>
            <w:gridSpan w:val="6"/>
            <w:shd w:val="clear" w:color="auto" w:fill="auto"/>
          </w:tcPr>
          <w:p w:rsidR="00297DAC" w:rsidRPr="000025EB" w:rsidRDefault="000C3C66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 xml:space="preserve">Раздел </w:t>
            </w:r>
            <w:r w:rsidR="00297DAC" w:rsidRPr="000025EB">
              <w:rPr>
                <w:rFonts w:ascii="Times New Roman" w:hAnsi="Times New Roman"/>
                <w:b/>
                <w:lang w:eastAsia="ar-SA"/>
              </w:rPr>
              <w:t>2. Неорганическая химия (11 ч)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97DAC" w:rsidRPr="000025EB" w:rsidTr="00297DAC">
        <w:trPr>
          <w:trHeight w:val="285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823" w:type="pct"/>
            <w:gridSpan w:val="6"/>
            <w:shd w:val="clear" w:color="auto" w:fill="auto"/>
          </w:tcPr>
          <w:p w:rsidR="00297DAC" w:rsidRPr="000025EB" w:rsidRDefault="000C3C66" w:rsidP="000C3C66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Тема №6</w:t>
            </w:r>
            <w:r w:rsidR="00297DAC" w:rsidRPr="000025EB">
              <w:rPr>
                <w:rFonts w:ascii="Times New Roman" w:hAnsi="Times New Roman"/>
                <w:b/>
                <w:lang w:eastAsia="ar-SA"/>
              </w:rPr>
              <w:t>. Металлы (6 ч)</w:t>
            </w:r>
          </w:p>
        </w:tc>
      </w:tr>
      <w:tr w:rsidR="00297DAC" w:rsidRPr="000025EB" w:rsidTr="00297DAC">
        <w:trPr>
          <w:trHeight w:val="285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21</w:t>
            </w:r>
          </w:p>
        </w:tc>
        <w:tc>
          <w:tcPr>
            <w:tcW w:w="71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Общая характеристика и способы получения металлов.</w:t>
            </w:r>
          </w:p>
        </w:tc>
        <w:tc>
          <w:tcPr>
            <w:tcW w:w="22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Учебник, тетрадь. Образцы металлов и их соединений, сплавов.</w:t>
            </w:r>
          </w:p>
          <w:p w:rsidR="00AA37B0" w:rsidRPr="00AA37B0" w:rsidRDefault="00AA37B0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AA37B0">
              <w:rPr>
                <w:rFonts w:ascii="Times New Roman" w:hAnsi="Times New Roman"/>
                <w:b/>
                <w:lang w:eastAsia="ar-SA"/>
              </w:rPr>
              <w:t>П.26,с.119</w:t>
            </w:r>
          </w:p>
        </w:tc>
        <w:tc>
          <w:tcPr>
            <w:tcW w:w="2081" w:type="pct"/>
            <w:vMerge w:val="restar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Характеризовать общие свойства металлов и разъяснять их на основе представлений о строении атомов металлов, металлической связи и металлической кристаллической решётке. Иллюстрировать примерами способы получения металлов. Характеризовать химические свойства металлов IA—IIA групп и алюминия, составлять соответствующие уравнения реакций. Объяснять особенности строения атомов химических элементов Б-групп периодической системы Д. И. Менделеева. 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Составлять уравнения реакций, характеризующих свойства меди, цинка, титана, хрома, железа. 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Предсказывать свойства сплава, зная его состав. 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Объяснять, как изменяются свойства оксидов и гидроксидов металлов по периодам и А-группам периодической таблицы. Объяснять, как изменяются свойства оксидов и гидроксидов химического элемента с повышением степени окисления его атома. 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Записывать в молекулярном и ионном виде уравнения химических реакций, характеризующих кислотно-основные свойства оксидов и </w:t>
            </w:r>
            <w:proofErr w:type="gramStart"/>
            <w:r w:rsidRPr="000025EB">
              <w:rPr>
                <w:rFonts w:ascii="Times New Roman" w:hAnsi="Times New Roman"/>
                <w:lang w:eastAsia="ar-SA"/>
              </w:rPr>
              <w:t>гидроксидов  металлов</w:t>
            </w:r>
            <w:proofErr w:type="gramEnd"/>
            <w:r w:rsidRPr="000025EB">
              <w:rPr>
                <w:rFonts w:ascii="Times New Roman" w:hAnsi="Times New Roman"/>
                <w:lang w:eastAsia="ar-SA"/>
              </w:rPr>
              <w:t>,  а  также экспериментально доказывать наличие этих свойств. Распознавать  катионы  солей  с помощью  качественных реакций</w:t>
            </w:r>
          </w:p>
        </w:tc>
      </w:tr>
      <w:tr w:rsidR="00297DAC" w:rsidRPr="000025EB" w:rsidTr="00297DAC">
        <w:trPr>
          <w:trHeight w:val="285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22</w:t>
            </w:r>
          </w:p>
        </w:tc>
        <w:tc>
          <w:tcPr>
            <w:tcW w:w="71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О</w:t>
            </w:r>
            <w:r>
              <w:rPr>
                <w:rFonts w:ascii="Times New Roman" w:hAnsi="Times New Roman"/>
                <w:lang w:eastAsia="ar-SA"/>
              </w:rPr>
              <w:t>бзор металлических элементов А-</w:t>
            </w:r>
            <w:r w:rsidRPr="000025EB">
              <w:rPr>
                <w:rFonts w:ascii="Times New Roman" w:hAnsi="Times New Roman"/>
                <w:lang w:eastAsia="ar-SA"/>
              </w:rPr>
              <w:t>и Б-групп.</w:t>
            </w:r>
          </w:p>
        </w:tc>
        <w:tc>
          <w:tcPr>
            <w:tcW w:w="22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Учебник, тетрадь. Лабораторное оборудование</w:t>
            </w:r>
          </w:p>
          <w:p w:rsidR="00AA37B0" w:rsidRPr="00AA37B0" w:rsidRDefault="00AA37B0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AA37B0">
              <w:rPr>
                <w:rFonts w:ascii="Times New Roman" w:hAnsi="Times New Roman"/>
                <w:b/>
                <w:lang w:eastAsia="ar-SA"/>
              </w:rPr>
              <w:t>П.27-28, с.124</w:t>
            </w:r>
          </w:p>
        </w:tc>
        <w:tc>
          <w:tcPr>
            <w:tcW w:w="2081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297DAC" w:rsidRPr="000025EB" w:rsidTr="00297DAC">
        <w:trPr>
          <w:trHeight w:val="285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23</w:t>
            </w:r>
          </w:p>
        </w:tc>
        <w:tc>
          <w:tcPr>
            <w:tcW w:w="71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Медь. Цинк. Титан. Хром. Железо, никель, платина.</w:t>
            </w:r>
          </w:p>
        </w:tc>
        <w:tc>
          <w:tcPr>
            <w:tcW w:w="22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Учебник, те</w:t>
            </w:r>
            <w:r w:rsidR="00D52EBD">
              <w:rPr>
                <w:rFonts w:ascii="Times New Roman" w:hAnsi="Times New Roman"/>
                <w:lang w:eastAsia="ar-SA"/>
              </w:rPr>
              <w:t>традь. Лабораторное обор.</w:t>
            </w:r>
          </w:p>
          <w:p w:rsidR="00AA37B0" w:rsidRPr="00AA37B0" w:rsidRDefault="00AA37B0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AA37B0">
              <w:rPr>
                <w:rFonts w:ascii="Times New Roman" w:hAnsi="Times New Roman"/>
                <w:b/>
                <w:lang w:eastAsia="ar-SA"/>
              </w:rPr>
              <w:t>П.</w:t>
            </w:r>
            <w:r>
              <w:rPr>
                <w:rFonts w:ascii="Times New Roman" w:hAnsi="Times New Roman"/>
                <w:b/>
                <w:lang w:eastAsia="ar-SA"/>
              </w:rPr>
              <w:t xml:space="preserve">29-32, 135, сообщения </w:t>
            </w:r>
            <w:proofErr w:type="spellStart"/>
            <w:r>
              <w:rPr>
                <w:rFonts w:ascii="Times New Roman" w:hAnsi="Times New Roman"/>
                <w:b/>
                <w:lang w:eastAsia="ar-SA"/>
              </w:rPr>
              <w:t>учащ</w:t>
            </w:r>
            <w:proofErr w:type="spellEnd"/>
            <w:r>
              <w:rPr>
                <w:rFonts w:ascii="Times New Roman" w:hAnsi="Times New Roman"/>
                <w:b/>
                <w:lang w:eastAsia="ar-SA"/>
              </w:rPr>
              <w:t>.</w:t>
            </w:r>
          </w:p>
        </w:tc>
        <w:tc>
          <w:tcPr>
            <w:tcW w:w="2081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297DAC" w:rsidRPr="000025EB" w:rsidTr="00297DAC">
        <w:trPr>
          <w:trHeight w:val="285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24</w:t>
            </w:r>
          </w:p>
        </w:tc>
        <w:tc>
          <w:tcPr>
            <w:tcW w:w="71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Сплавы металлов.</w:t>
            </w:r>
          </w:p>
        </w:tc>
        <w:tc>
          <w:tcPr>
            <w:tcW w:w="22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Учебник, тетрадь. </w:t>
            </w:r>
          </w:p>
          <w:p w:rsidR="00D52EBD" w:rsidRDefault="00D52EBD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D52EBD" w:rsidRPr="00D52EBD" w:rsidRDefault="00D52EBD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D52EBD">
              <w:rPr>
                <w:rFonts w:ascii="Times New Roman" w:hAnsi="Times New Roman"/>
                <w:b/>
                <w:lang w:eastAsia="ar-SA"/>
              </w:rPr>
              <w:t>П.33, с.150</w:t>
            </w:r>
          </w:p>
        </w:tc>
        <w:tc>
          <w:tcPr>
            <w:tcW w:w="2081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297DAC" w:rsidRPr="000025EB" w:rsidTr="00297DAC">
        <w:trPr>
          <w:trHeight w:val="285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25</w:t>
            </w:r>
          </w:p>
        </w:tc>
        <w:tc>
          <w:tcPr>
            <w:tcW w:w="71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Оксиды и гидроксиды металлов.</w:t>
            </w:r>
          </w:p>
        </w:tc>
        <w:tc>
          <w:tcPr>
            <w:tcW w:w="22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Учебник, те</w:t>
            </w:r>
            <w:r w:rsidR="00D52EBD">
              <w:rPr>
                <w:rFonts w:ascii="Times New Roman" w:hAnsi="Times New Roman"/>
                <w:lang w:eastAsia="ar-SA"/>
              </w:rPr>
              <w:t>традь. Лабораторное обор.</w:t>
            </w:r>
          </w:p>
          <w:p w:rsidR="00D52EBD" w:rsidRDefault="00D52EBD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D52EBD" w:rsidRPr="00D52EBD" w:rsidRDefault="00D52EBD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D52EBD">
              <w:rPr>
                <w:rFonts w:ascii="Times New Roman" w:hAnsi="Times New Roman"/>
                <w:b/>
                <w:lang w:eastAsia="ar-SA"/>
              </w:rPr>
              <w:t>П.34, с.155</w:t>
            </w:r>
          </w:p>
        </w:tc>
        <w:tc>
          <w:tcPr>
            <w:tcW w:w="2081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297DAC" w:rsidRPr="000025EB" w:rsidTr="00297DAC">
        <w:trPr>
          <w:trHeight w:val="285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26</w:t>
            </w:r>
          </w:p>
        </w:tc>
        <w:tc>
          <w:tcPr>
            <w:tcW w:w="714" w:type="pct"/>
            <w:shd w:val="clear" w:color="auto" w:fill="auto"/>
          </w:tcPr>
          <w:p w:rsidR="00297DAC" w:rsidRP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color w:val="0070C0"/>
                <w:lang w:eastAsia="ar-SA"/>
              </w:rPr>
            </w:pPr>
            <w:r w:rsidRPr="00297DAC">
              <w:rPr>
                <w:rFonts w:ascii="Times New Roman" w:hAnsi="Times New Roman"/>
                <w:color w:val="0070C0"/>
                <w:lang w:eastAsia="ar-SA"/>
              </w:rPr>
              <w:t>Практическая работа 2 «Решение экспериментальных задач по теме «Металлы».</w:t>
            </w:r>
          </w:p>
        </w:tc>
        <w:tc>
          <w:tcPr>
            <w:tcW w:w="22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Учебник, тетрадь для практических </w:t>
            </w:r>
            <w:r w:rsidR="00D52EBD">
              <w:rPr>
                <w:rFonts w:ascii="Times New Roman" w:hAnsi="Times New Roman"/>
                <w:lang w:eastAsia="ar-SA"/>
              </w:rPr>
              <w:t>работ. Лабораторное обор.</w:t>
            </w:r>
          </w:p>
          <w:p w:rsidR="00D52EBD" w:rsidRDefault="00D52EBD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D52EBD" w:rsidRPr="00D52EBD" w:rsidRDefault="00D52EBD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D52EBD">
              <w:rPr>
                <w:rFonts w:ascii="Times New Roman" w:hAnsi="Times New Roman"/>
                <w:b/>
                <w:lang w:eastAsia="ar-SA"/>
              </w:rPr>
              <w:t>П.35, с.161</w:t>
            </w:r>
          </w:p>
        </w:tc>
        <w:tc>
          <w:tcPr>
            <w:tcW w:w="2081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</w:tbl>
    <w:p w:rsidR="00297DAC" w:rsidRDefault="00297DAC" w:rsidP="00297DAC">
      <w:r>
        <w:br w:type="page"/>
      </w:r>
    </w:p>
    <w:tbl>
      <w:tblPr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2084"/>
        <w:gridCol w:w="654"/>
        <w:gridCol w:w="1460"/>
        <w:gridCol w:w="1535"/>
        <w:gridCol w:w="2271"/>
        <w:gridCol w:w="6074"/>
      </w:tblGrid>
      <w:tr w:rsidR="00297DAC" w:rsidRPr="000025EB" w:rsidTr="00297DAC">
        <w:trPr>
          <w:trHeight w:val="285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823" w:type="pct"/>
            <w:gridSpan w:val="6"/>
            <w:shd w:val="clear" w:color="auto" w:fill="auto"/>
          </w:tcPr>
          <w:p w:rsidR="00297DAC" w:rsidRPr="000025EB" w:rsidRDefault="000C3C66" w:rsidP="000C3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Тема №7</w:t>
            </w:r>
            <w:r w:rsidR="00297DAC" w:rsidRPr="000025E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. Неметаллы (5 ч)</w:t>
            </w:r>
          </w:p>
        </w:tc>
      </w:tr>
      <w:tr w:rsidR="00297DAC" w:rsidRPr="000025EB" w:rsidTr="00297DAC">
        <w:trPr>
          <w:trHeight w:val="285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27</w:t>
            </w:r>
          </w:p>
        </w:tc>
        <w:tc>
          <w:tcPr>
            <w:tcW w:w="71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Обзор неметаллов. Свойства и применение важнейших неметаллов.</w:t>
            </w:r>
          </w:p>
        </w:tc>
        <w:tc>
          <w:tcPr>
            <w:tcW w:w="22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Образцы не</w:t>
            </w:r>
            <w:r w:rsidR="00D52EBD">
              <w:rPr>
                <w:rFonts w:ascii="Times New Roman" w:hAnsi="Times New Roman"/>
                <w:lang w:eastAsia="ar-SA"/>
              </w:rPr>
              <w:t xml:space="preserve">металлов. Модели </w:t>
            </w:r>
            <w:proofErr w:type="spellStart"/>
            <w:r w:rsidR="00D52EBD">
              <w:rPr>
                <w:rFonts w:ascii="Times New Roman" w:hAnsi="Times New Roman"/>
                <w:lang w:eastAsia="ar-SA"/>
              </w:rPr>
              <w:t>кристал</w:t>
            </w:r>
            <w:proofErr w:type="spellEnd"/>
            <w:r w:rsidR="00D52EBD">
              <w:rPr>
                <w:rFonts w:ascii="Times New Roman" w:hAnsi="Times New Roman"/>
                <w:lang w:eastAsia="ar-SA"/>
              </w:rPr>
              <w:t>.</w:t>
            </w:r>
            <w:r w:rsidRPr="000025EB">
              <w:rPr>
                <w:rFonts w:ascii="Times New Roman" w:hAnsi="Times New Roman"/>
                <w:lang w:eastAsia="ar-SA"/>
              </w:rPr>
              <w:t xml:space="preserve">    решёток алмаза и графита.</w:t>
            </w:r>
          </w:p>
          <w:p w:rsidR="00D52EBD" w:rsidRPr="00D52EBD" w:rsidRDefault="00D52EBD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D52EBD">
              <w:rPr>
                <w:rFonts w:ascii="Times New Roman" w:hAnsi="Times New Roman"/>
                <w:b/>
                <w:lang w:eastAsia="ar-SA"/>
              </w:rPr>
              <w:t>П.36-37, с.162</w:t>
            </w:r>
          </w:p>
        </w:tc>
        <w:tc>
          <w:tcPr>
            <w:tcW w:w="2081" w:type="pct"/>
            <w:vMerge w:val="restar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Характеризовать общие свойства неметаллов и разъяснять их на основе представлений о строении атома. 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Называть области применения важнейших неметаллов. Характеризовать свойства высших оксидов неметаллов и кислородсодержащих кислот, составлять уравнения соответствующих реакций и объяснять их в свете представлений об </w:t>
            </w:r>
            <w:proofErr w:type="spellStart"/>
            <w:r w:rsidRPr="000025EB">
              <w:rPr>
                <w:rFonts w:ascii="Times New Roman" w:hAnsi="Times New Roman"/>
                <w:lang w:eastAsia="ar-SA"/>
              </w:rPr>
              <w:t>окислительно</w:t>
            </w:r>
            <w:proofErr w:type="spellEnd"/>
            <w:r w:rsidRPr="000025EB">
              <w:rPr>
                <w:rFonts w:ascii="Times New Roman" w:hAnsi="Times New Roman"/>
                <w:lang w:eastAsia="ar-SA"/>
              </w:rPr>
              <w:t xml:space="preserve">-восстановительных реакциях и электролитической диссоциации. 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Составлять уравнения реакций, характеризующих окислительные свойства серной и азотной кислот. Характеризовать изменение свойств летучих водородных </w:t>
            </w:r>
            <w:proofErr w:type="gramStart"/>
            <w:r w:rsidRPr="000025EB">
              <w:rPr>
                <w:rFonts w:ascii="Times New Roman" w:hAnsi="Times New Roman"/>
                <w:lang w:eastAsia="ar-SA"/>
              </w:rPr>
              <w:t>соединений  неметаллов</w:t>
            </w:r>
            <w:proofErr w:type="gramEnd"/>
            <w:r w:rsidRPr="000025EB">
              <w:rPr>
                <w:rFonts w:ascii="Times New Roman" w:hAnsi="Times New Roman"/>
                <w:lang w:eastAsia="ar-SA"/>
              </w:rPr>
              <w:t xml:space="preserve"> по периоду и А- группам периодической системы. 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Доказывать взаимосвязь неорганических и органических соединений. 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Составлять уравнения химических реакций, отражающих взаимосвязь неорганических и органических веществ, объяснять их на основе теории электролитической диссоциации и </w:t>
            </w:r>
            <w:proofErr w:type="gramStart"/>
            <w:r w:rsidRPr="000025EB">
              <w:rPr>
                <w:rFonts w:ascii="Times New Roman" w:hAnsi="Times New Roman"/>
                <w:lang w:eastAsia="ar-SA"/>
              </w:rPr>
              <w:t>представлений  об</w:t>
            </w:r>
            <w:proofErr w:type="gramEnd"/>
            <w:r w:rsidRPr="000025EB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0025EB">
              <w:rPr>
                <w:rFonts w:ascii="Times New Roman" w:hAnsi="Times New Roman"/>
                <w:lang w:eastAsia="ar-SA"/>
              </w:rPr>
              <w:t>окислительно</w:t>
            </w:r>
            <w:proofErr w:type="spellEnd"/>
            <w:r w:rsidRPr="000025EB">
              <w:rPr>
                <w:rFonts w:ascii="Times New Roman" w:hAnsi="Times New Roman"/>
                <w:lang w:eastAsia="ar-SA"/>
              </w:rPr>
              <w:t>-восстановительных процессах. Практически распознавать  вещества с помощью качественных реакций на анионы</w:t>
            </w:r>
          </w:p>
        </w:tc>
      </w:tr>
      <w:tr w:rsidR="00297DAC" w:rsidRPr="000025EB" w:rsidTr="00297DAC">
        <w:trPr>
          <w:trHeight w:val="285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28</w:t>
            </w:r>
          </w:p>
        </w:tc>
        <w:tc>
          <w:tcPr>
            <w:tcW w:w="71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Общая характеристика оксидов неметаллов и кислородсодержащих кислот. Окислительные свойства серной и азотной кислот. Водородные соединения неметаллов.</w:t>
            </w:r>
          </w:p>
        </w:tc>
        <w:tc>
          <w:tcPr>
            <w:tcW w:w="22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Учебник, тетрадь. Лабораторное оборудование</w:t>
            </w:r>
          </w:p>
          <w:p w:rsidR="00D52EBD" w:rsidRDefault="00D52EBD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D52EBD" w:rsidRPr="00D52EBD" w:rsidRDefault="00D52EBD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D52EBD">
              <w:rPr>
                <w:rFonts w:ascii="Times New Roman" w:hAnsi="Times New Roman"/>
                <w:b/>
                <w:lang w:eastAsia="ar-SA"/>
              </w:rPr>
              <w:t>П.38-40, с.166</w:t>
            </w:r>
          </w:p>
        </w:tc>
        <w:tc>
          <w:tcPr>
            <w:tcW w:w="2081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297DAC" w:rsidRPr="000025EB" w:rsidTr="00297DAC">
        <w:trPr>
          <w:trHeight w:val="285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29</w:t>
            </w:r>
          </w:p>
        </w:tc>
        <w:tc>
          <w:tcPr>
            <w:tcW w:w="71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Генетическая связь неорганических и органических веществ.</w:t>
            </w:r>
          </w:p>
        </w:tc>
        <w:tc>
          <w:tcPr>
            <w:tcW w:w="22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Учебник, тетрадь. Лабораторное оборудование</w:t>
            </w:r>
          </w:p>
          <w:p w:rsidR="00D52EBD" w:rsidRDefault="00D52EBD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D52EBD" w:rsidRPr="00D52EBD" w:rsidRDefault="00D52EBD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D52EBD">
              <w:rPr>
                <w:rFonts w:ascii="Times New Roman" w:hAnsi="Times New Roman"/>
                <w:b/>
                <w:lang w:eastAsia="ar-SA"/>
              </w:rPr>
              <w:t>П. 41, с.187</w:t>
            </w:r>
          </w:p>
        </w:tc>
        <w:tc>
          <w:tcPr>
            <w:tcW w:w="2081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297DAC" w:rsidRPr="000025EB" w:rsidTr="00297DAC">
        <w:trPr>
          <w:trHeight w:val="285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30</w:t>
            </w:r>
          </w:p>
        </w:tc>
        <w:tc>
          <w:tcPr>
            <w:tcW w:w="71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97DAC">
              <w:rPr>
                <w:rFonts w:ascii="Times New Roman" w:hAnsi="Times New Roman"/>
                <w:color w:val="0070C0"/>
                <w:lang w:eastAsia="ar-SA"/>
              </w:rPr>
              <w:t>Практическая работа 3 «Решение экспериментальных     задач по теме «Неметаллы».</w:t>
            </w:r>
          </w:p>
        </w:tc>
        <w:tc>
          <w:tcPr>
            <w:tcW w:w="22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 xml:space="preserve">Учебник, тетрадь для практических </w:t>
            </w:r>
            <w:r w:rsidR="00D52EBD">
              <w:rPr>
                <w:rFonts w:ascii="Times New Roman" w:hAnsi="Times New Roman"/>
                <w:lang w:eastAsia="ar-SA"/>
              </w:rPr>
              <w:t>работ. Лабораторное обор.</w:t>
            </w:r>
          </w:p>
          <w:p w:rsidR="00D52EBD" w:rsidRDefault="00D52EBD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D52EBD" w:rsidRPr="00D52EBD" w:rsidRDefault="00D52EBD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D52EBD">
              <w:rPr>
                <w:rFonts w:ascii="Times New Roman" w:hAnsi="Times New Roman"/>
                <w:b/>
                <w:lang w:eastAsia="ar-SA"/>
              </w:rPr>
              <w:t>П.42, с.191</w:t>
            </w:r>
          </w:p>
        </w:tc>
        <w:tc>
          <w:tcPr>
            <w:tcW w:w="2081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297DAC" w:rsidRPr="000025EB" w:rsidTr="00297DAC">
        <w:trPr>
          <w:trHeight w:val="285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31</w:t>
            </w:r>
          </w:p>
        </w:tc>
        <w:tc>
          <w:tcPr>
            <w:tcW w:w="71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297DAC">
              <w:rPr>
                <w:rFonts w:ascii="Times New Roman" w:hAnsi="Times New Roman"/>
                <w:color w:val="C00000"/>
                <w:lang w:eastAsia="ar-SA"/>
              </w:rPr>
              <w:t>Контрольная работа 2 по теме «Неорганическая химия».</w:t>
            </w:r>
          </w:p>
        </w:tc>
        <w:tc>
          <w:tcPr>
            <w:tcW w:w="22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ПСХЭ, тетрадь для контрольных работ</w:t>
            </w:r>
          </w:p>
          <w:p w:rsidR="00D52EBD" w:rsidRPr="00A00B81" w:rsidRDefault="00D52EBD" w:rsidP="00D52EBD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A00B81">
              <w:rPr>
                <w:rFonts w:ascii="Times New Roman" w:hAnsi="Times New Roman"/>
                <w:b/>
                <w:lang w:eastAsia="ar-SA"/>
              </w:rPr>
              <w:t>Повтор. п.</w:t>
            </w:r>
            <w:r>
              <w:rPr>
                <w:rFonts w:ascii="Times New Roman" w:hAnsi="Times New Roman"/>
                <w:b/>
                <w:lang w:eastAsia="ar-SA"/>
              </w:rPr>
              <w:t xml:space="preserve"> 26-42</w:t>
            </w:r>
            <w:r w:rsidRPr="00A00B81">
              <w:rPr>
                <w:rFonts w:ascii="Times New Roman" w:hAnsi="Times New Roman"/>
                <w:b/>
                <w:lang w:eastAsia="ar-SA"/>
              </w:rPr>
              <w:t xml:space="preserve">  </w:t>
            </w:r>
          </w:p>
          <w:p w:rsidR="00D52EBD" w:rsidRPr="000025EB" w:rsidRDefault="00D52EBD" w:rsidP="00D52EBD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A00B81">
              <w:rPr>
                <w:rFonts w:ascii="Times New Roman" w:hAnsi="Times New Roman"/>
                <w:b/>
                <w:lang w:eastAsia="ar-SA"/>
              </w:rPr>
              <w:t>(определения)</w:t>
            </w:r>
          </w:p>
        </w:tc>
        <w:tc>
          <w:tcPr>
            <w:tcW w:w="2081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</w:tbl>
    <w:p w:rsidR="00297DAC" w:rsidRDefault="00297DAC" w:rsidP="00297DAC">
      <w:r>
        <w:br w:type="page"/>
      </w:r>
    </w:p>
    <w:tbl>
      <w:tblPr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2084"/>
        <w:gridCol w:w="654"/>
        <w:gridCol w:w="1460"/>
        <w:gridCol w:w="1535"/>
        <w:gridCol w:w="2271"/>
        <w:gridCol w:w="6074"/>
      </w:tblGrid>
      <w:tr w:rsidR="00297DAC" w:rsidRPr="000025EB" w:rsidTr="00297DAC">
        <w:trPr>
          <w:trHeight w:val="285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823" w:type="pct"/>
            <w:gridSpan w:val="6"/>
            <w:shd w:val="clear" w:color="auto" w:fill="auto"/>
          </w:tcPr>
          <w:p w:rsidR="00297DAC" w:rsidRPr="000025EB" w:rsidRDefault="000C3C66" w:rsidP="000C3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</w:t>
            </w:r>
            <w:r w:rsidR="00297DAC" w:rsidRPr="000025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3. Химия и жизнь (3 ч)</w:t>
            </w:r>
          </w:p>
        </w:tc>
      </w:tr>
      <w:tr w:rsidR="00297DAC" w:rsidRPr="000025EB" w:rsidTr="00297DAC">
        <w:trPr>
          <w:trHeight w:val="285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32</w:t>
            </w:r>
          </w:p>
        </w:tc>
        <w:tc>
          <w:tcPr>
            <w:tcW w:w="71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Химия в промыш</w:t>
            </w:r>
            <w:r>
              <w:rPr>
                <w:rFonts w:ascii="Times New Roman" w:hAnsi="Times New Roman"/>
                <w:lang w:eastAsia="ar-SA"/>
              </w:rPr>
              <w:t xml:space="preserve">ленности. Принципы химического </w:t>
            </w:r>
            <w:r w:rsidRPr="000025EB">
              <w:rPr>
                <w:rFonts w:ascii="Times New Roman" w:hAnsi="Times New Roman"/>
                <w:lang w:eastAsia="ar-SA"/>
              </w:rPr>
              <w:t>произв</w:t>
            </w:r>
            <w:r>
              <w:rPr>
                <w:rFonts w:ascii="Times New Roman" w:hAnsi="Times New Roman"/>
                <w:lang w:eastAsia="ar-SA"/>
              </w:rPr>
              <w:t xml:space="preserve">одства. Химико-технологические </w:t>
            </w:r>
            <w:r w:rsidRPr="000025EB">
              <w:rPr>
                <w:rFonts w:ascii="Times New Roman" w:hAnsi="Times New Roman"/>
                <w:lang w:eastAsia="ar-SA"/>
              </w:rPr>
              <w:t xml:space="preserve">принципы промышленного получения металлов. Производство чугуна и стали. </w:t>
            </w:r>
          </w:p>
        </w:tc>
        <w:tc>
          <w:tcPr>
            <w:tcW w:w="22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Учебник, тетрадь.</w:t>
            </w:r>
          </w:p>
          <w:p w:rsidR="00D52EBD" w:rsidRDefault="00D52EBD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D52EBD" w:rsidRPr="00D52EBD" w:rsidRDefault="00D52EBD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D52EBD">
              <w:rPr>
                <w:rFonts w:ascii="Times New Roman" w:hAnsi="Times New Roman"/>
                <w:b/>
                <w:lang w:eastAsia="ar-SA"/>
              </w:rPr>
              <w:t>П.43-45, с.192</w:t>
            </w:r>
          </w:p>
        </w:tc>
        <w:tc>
          <w:tcPr>
            <w:tcW w:w="2081" w:type="pct"/>
            <w:vMerge w:val="restar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Объяснять научные принципы производства на примере производства серной кислоты.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Перечислять принципы химического   производства, используемые при получении чугуна.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Составлять уравнения химических реакций, протекающих при получении чугуна и стали.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proofErr w:type="gramStart"/>
            <w:r w:rsidRPr="000025EB">
              <w:rPr>
                <w:rFonts w:ascii="Times New Roman" w:hAnsi="Times New Roman"/>
                <w:lang w:eastAsia="ar-SA"/>
              </w:rPr>
              <w:t>Соблюдать  правила</w:t>
            </w:r>
            <w:proofErr w:type="gramEnd"/>
            <w:r w:rsidRPr="000025EB">
              <w:rPr>
                <w:rFonts w:ascii="Times New Roman" w:hAnsi="Times New Roman"/>
                <w:lang w:eastAsia="ar-SA"/>
              </w:rPr>
              <w:t xml:space="preserve"> безопасной  работы  со  средствами бытовой химии.</w:t>
            </w:r>
          </w:p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Объяснять причины  химического загрязнения воздуха, водоёмов и почв.</w:t>
            </w:r>
          </w:p>
        </w:tc>
      </w:tr>
      <w:tr w:rsidR="00297DAC" w:rsidRPr="000025EB" w:rsidTr="00297DAC">
        <w:trPr>
          <w:trHeight w:val="285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33</w:t>
            </w:r>
          </w:p>
        </w:tc>
        <w:tc>
          <w:tcPr>
            <w:tcW w:w="71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Химия в быту.  Химическая промышленность и окружающая среда.</w:t>
            </w:r>
          </w:p>
        </w:tc>
        <w:tc>
          <w:tcPr>
            <w:tcW w:w="22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Образцы средств бытовой химии, инструкции по их применению.</w:t>
            </w:r>
          </w:p>
          <w:p w:rsidR="00D52EBD" w:rsidRDefault="00D52EBD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D52EBD" w:rsidRPr="00D52EBD" w:rsidRDefault="00D52EBD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D52EBD">
              <w:rPr>
                <w:rFonts w:ascii="Times New Roman" w:hAnsi="Times New Roman"/>
                <w:b/>
                <w:lang w:eastAsia="ar-SA"/>
              </w:rPr>
              <w:t>П.46-47, с.209</w:t>
            </w:r>
          </w:p>
        </w:tc>
        <w:tc>
          <w:tcPr>
            <w:tcW w:w="2081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297DAC" w:rsidRPr="000025EB" w:rsidTr="00297DAC">
        <w:trPr>
          <w:trHeight w:val="285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34</w:t>
            </w:r>
          </w:p>
        </w:tc>
        <w:tc>
          <w:tcPr>
            <w:tcW w:w="71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Итоговый урок по курсу</w:t>
            </w:r>
            <w:r>
              <w:rPr>
                <w:rFonts w:ascii="Times New Roman" w:hAnsi="Times New Roman"/>
                <w:lang w:eastAsia="ar-SA"/>
              </w:rPr>
              <w:t xml:space="preserve"> химии </w:t>
            </w:r>
            <w:r w:rsidRPr="000025EB">
              <w:rPr>
                <w:rFonts w:ascii="Times New Roman" w:hAnsi="Times New Roman"/>
                <w:lang w:eastAsia="ar-SA"/>
              </w:rPr>
              <w:t>11 класса.</w:t>
            </w:r>
          </w:p>
        </w:tc>
        <w:tc>
          <w:tcPr>
            <w:tcW w:w="224" w:type="pct"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297DAC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025EB">
              <w:rPr>
                <w:rFonts w:ascii="Times New Roman" w:hAnsi="Times New Roman"/>
                <w:lang w:eastAsia="ar-SA"/>
              </w:rPr>
              <w:t>Учебник, тетрадь.</w:t>
            </w:r>
          </w:p>
          <w:p w:rsidR="00D52EBD" w:rsidRDefault="00D52EBD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</w:p>
          <w:p w:rsidR="00D52EBD" w:rsidRPr="000025EB" w:rsidRDefault="00D52EBD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A00B81">
              <w:rPr>
                <w:rFonts w:ascii="Times New Roman" w:hAnsi="Times New Roman"/>
                <w:b/>
                <w:lang w:eastAsia="ar-SA"/>
              </w:rPr>
              <w:t>Повтор. изученного.</w:t>
            </w:r>
          </w:p>
        </w:tc>
        <w:tc>
          <w:tcPr>
            <w:tcW w:w="2081" w:type="pct"/>
            <w:vMerge/>
            <w:shd w:val="clear" w:color="auto" w:fill="auto"/>
          </w:tcPr>
          <w:p w:rsidR="00297DAC" w:rsidRPr="000025EB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297DAC" w:rsidRPr="000025EB" w:rsidTr="00297DAC">
        <w:trPr>
          <w:trHeight w:val="359"/>
          <w:tblHeader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297DAC" w:rsidRPr="000025EB" w:rsidRDefault="00297DAC" w:rsidP="00297DAC">
            <w:pPr>
              <w:suppressAutoHyphens/>
              <w:spacing w:after="0" w:line="240" w:lineRule="auto"/>
              <w:ind w:right="113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714" w:type="pct"/>
            <w:shd w:val="clear" w:color="auto" w:fill="auto"/>
          </w:tcPr>
          <w:p w:rsidR="00297DAC" w:rsidRPr="00D52EBD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D52EBD">
              <w:rPr>
                <w:rFonts w:ascii="Times New Roman" w:hAnsi="Times New Roman"/>
                <w:b/>
              </w:rPr>
              <w:t>И Т О Г О :</w:t>
            </w:r>
          </w:p>
        </w:tc>
        <w:tc>
          <w:tcPr>
            <w:tcW w:w="4109" w:type="pct"/>
            <w:gridSpan w:val="5"/>
            <w:shd w:val="clear" w:color="auto" w:fill="auto"/>
          </w:tcPr>
          <w:p w:rsidR="00297DAC" w:rsidRPr="00D52EBD" w:rsidRDefault="00297DAC" w:rsidP="00297DAC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 w:rsidRPr="00D52EBD">
              <w:rPr>
                <w:rFonts w:ascii="Times New Roman" w:hAnsi="Times New Roman"/>
                <w:b/>
                <w:lang w:eastAsia="ar-SA"/>
              </w:rPr>
              <w:t xml:space="preserve">34       </w:t>
            </w:r>
            <w:proofErr w:type="spellStart"/>
            <w:r w:rsidRPr="00D52EBD">
              <w:rPr>
                <w:rFonts w:ascii="Times New Roman" w:hAnsi="Times New Roman"/>
                <w:b/>
                <w:lang w:eastAsia="ar-SA"/>
              </w:rPr>
              <w:t>П.р</w:t>
            </w:r>
            <w:proofErr w:type="spellEnd"/>
            <w:r w:rsidRPr="00D52EBD">
              <w:rPr>
                <w:rFonts w:ascii="Times New Roman" w:hAnsi="Times New Roman"/>
                <w:b/>
                <w:lang w:eastAsia="ar-SA"/>
              </w:rPr>
              <w:t xml:space="preserve">.- 3,     </w:t>
            </w:r>
            <w:proofErr w:type="spellStart"/>
            <w:r w:rsidRPr="00D52EBD">
              <w:rPr>
                <w:rFonts w:ascii="Times New Roman" w:hAnsi="Times New Roman"/>
                <w:b/>
                <w:lang w:eastAsia="ar-SA"/>
              </w:rPr>
              <w:t>К.р</w:t>
            </w:r>
            <w:proofErr w:type="spellEnd"/>
            <w:r w:rsidRPr="00D52EBD">
              <w:rPr>
                <w:rFonts w:ascii="Times New Roman" w:hAnsi="Times New Roman"/>
                <w:b/>
                <w:lang w:eastAsia="ar-SA"/>
              </w:rPr>
              <w:t>.- 2</w:t>
            </w:r>
          </w:p>
        </w:tc>
      </w:tr>
    </w:tbl>
    <w:p w:rsidR="00297DAC" w:rsidRPr="00124A02" w:rsidRDefault="00297DAC" w:rsidP="00297DAC">
      <w:pPr>
        <w:pStyle w:val="a4"/>
        <w:spacing w:line="360" w:lineRule="auto"/>
        <w:ind w:left="1080"/>
        <w:rPr>
          <w:rFonts w:ascii="Times New Roman" w:hAnsi="Times New Roman"/>
          <w:sz w:val="24"/>
          <w:szCs w:val="24"/>
        </w:rPr>
      </w:pPr>
    </w:p>
    <w:p w:rsidR="00297DAC" w:rsidRDefault="00297DAC"/>
    <w:sectPr w:rsidR="00297DAC" w:rsidSect="00594A9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6B40"/>
    <w:multiLevelType w:val="multilevel"/>
    <w:tmpl w:val="7EB44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1230BF"/>
    <w:multiLevelType w:val="multilevel"/>
    <w:tmpl w:val="AED6F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374FD5"/>
    <w:multiLevelType w:val="hybridMultilevel"/>
    <w:tmpl w:val="C6F42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D3ECE"/>
    <w:multiLevelType w:val="hybridMultilevel"/>
    <w:tmpl w:val="019C17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F3119"/>
    <w:multiLevelType w:val="multilevel"/>
    <w:tmpl w:val="6FEC1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DE722B"/>
    <w:multiLevelType w:val="multilevel"/>
    <w:tmpl w:val="A930440C"/>
    <w:lvl w:ilvl="0">
      <w:start w:val="1"/>
      <w:numFmt w:val="decimal"/>
      <w:pStyle w:val="a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  <w:rPr>
        <w:rFonts w:hint="default"/>
      </w:rPr>
    </w:lvl>
  </w:abstractNum>
  <w:abstractNum w:abstractNumId="6" w15:restartNumberingAfterBreak="0">
    <w:nsid w:val="1B537690"/>
    <w:multiLevelType w:val="multilevel"/>
    <w:tmpl w:val="8B747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C001F0"/>
    <w:multiLevelType w:val="hybridMultilevel"/>
    <w:tmpl w:val="17FA3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1A19B2"/>
    <w:multiLevelType w:val="multilevel"/>
    <w:tmpl w:val="015EC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7D5152"/>
    <w:multiLevelType w:val="hybridMultilevel"/>
    <w:tmpl w:val="9CD6640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6E82472"/>
    <w:multiLevelType w:val="multilevel"/>
    <w:tmpl w:val="C826C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371A24"/>
    <w:multiLevelType w:val="multilevel"/>
    <w:tmpl w:val="1FFA2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AD42D57"/>
    <w:multiLevelType w:val="hybridMultilevel"/>
    <w:tmpl w:val="DB502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202508"/>
    <w:multiLevelType w:val="multilevel"/>
    <w:tmpl w:val="D05CE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580403"/>
    <w:multiLevelType w:val="multilevel"/>
    <w:tmpl w:val="3E0C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51F1FA0"/>
    <w:multiLevelType w:val="hybridMultilevel"/>
    <w:tmpl w:val="2668D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925BD6"/>
    <w:multiLevelType w:val="multilevel"/>
    <w:tmpl w:val="E1CA9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679415E"/>
    <w:multiLevelType w:val="hybridMultilevel"/>
    <w:tmpl w:val="2668D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4970E5"/>
    <w:multiLevelType w:val="hybridMultilevel"/>
    <w:tmpl w:val="A38CC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8"/>
  </w:num>
  <w:num w:numId="4">
    <w:abstractNumId w:val="3"/>
  </w:num>
  <w:num w:numId="5">
    <w:abstractNumId w:val="5"/>
  </w:num>
  <w:num w:numId="6">
    <w:abstractNumId w:val="7"/>
  </w:num>
  <w:num w:numId="7">
    <w:abstractNumId w:val="15"/>
  </w:num>
  <w:num w:numId="8">
    <w:abstractNumId w:val="17"/>
  </w:num>
  <w:num w:numId="9">
    <w:abstractNumId w:val="2"/>
  </w:num>
  <w:num w:numId="10">
    <w:abstractNumId w:val="8"/>
  </w:num>
  <w:num w:numId="11">
    <w:abstractNumId w:val="14"/>
  </w:num>
  <w:num w:numId="12">
    <w:abstractNumId w:val="4"/>
  </w:num>
  <w:num w:numId="13">
    <w:abstractNumId w:val="0"/>
  </w:num>
  <w:num w:numId="14">
    <w:abstractNumId w:val="16"/>
  </w:num>
  <w:num w:numId="15">
    <w:abstractNumId w:val="11"/>
  </w:num>
  <w:num w:numId="16">
    <w:abstractNumId w:val="13"/>
  </w:num>
  <w:num w:numId="17">
    <w:abstractNumId w:val="6"/>
  </w:num>
  <w:num w:numId="18">
    <w:abstractNumId w:val="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A9C"/>
    <w:rsid w:val="00047E2D"/>
    <w:rsid w:val="000C3C66"/>
    <w:rsid w:val="00102A7E"/>
    <w:rsid w:val="001C24C1"/>
    <w:rsid w:val="00214A86"/>
    <w:rsid w:val="00297DAC"/>
    <w:rsid w:val="003018F9"/>
    <w:rsid w:val="004925EC"/>
    <w:rsid w:val="004C0942"/>
    <w:rsid w:val="005005C2"/>
    <w:rsid w:val="005924CE"/>
    <w:rsid w:val="00594A9C"/>
    <w:rsid w:val="005B649B"/>
    <w:rsid w:val="005C4423"/>
    <w:rsid w:val="006362C7"/>
    <w:rsid w:val="007C0A08"/>
    <w:rsid w:val="00816946"/>
    <w:rsid w:val="00834E80"/>
    <w:rsid w:val="00836342"/>
    <w:rsid w:val="0090109C"/>
    <w:rsid w:val="009D7EDC"/>
    <w:rsid w:val="00A00B81"/>
    <w:rsid w:val="00A1363C"/>
    <w:rsid w:val="00A33BAD"/>
    <w:rsid w:val="00AA37B0"/>
    <w:rsid w:val="00AA6F38"/>
    <w:rsid w:val="00B11D5C"/>
    <w:rsid w:val="00BA7F88"/>
    <w:rsid w:val="00BF200D"/>
    <w:rsid w:val="00BF5EB3"/>
    <w:rsid w:val="00C05D08"/>
    <w:rsid w:val="00C43BE8"/>
    <w:rsid w:val="00D112CD"/>
    <w:rsid w:val="00D52EBD"/>
    <w:rsid w:val="00DA729A"/>
    <w:rsid w:val="00DB2E13"/>
    <w:rsid w:val="00DD7971"/>
    <w:rsid w:val="00E546F9"/>
    <w:rsid w:val="00EB23DD"/>
    <w:rsid w:val="00EB6172"/>
    <w:rsid w:val="00EC042B"/>
    <w:rsid w:val="00F00B56"/>
    <w:rsid w:val="00F60A9F"/>
    <w:rsid w:val="00F87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7FCB3"/>
  <w15:chartTrackingRefBased/>
  <w15:docId w15:val="{6693BD45-12B1-4F12-BD7B-C70E0D4CA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594A9C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">
    <w:name w:val="Перечень номер"/>
    <w:basedOn w:val="a0"/>
    <w:next w:val="a0"/>
    <w:qFormat/>
    <w:rsid w:val="00594A9C"/>
    <w:pPr>
      <w:numPr>
        <w:numId w:val="5"/>
      </w:numPr>
      <w:tabs>
        <w:tab w:val="clear" w:pos="785"/>
        <w:tab w:val="num" w:pos="0"/>
      </w:tabs>
      <w:spacing w:after="0" w:line="360" w:lineRule="auto"/>
      <w:ind w:left="0" w:firstLine="284"/>
      <w:jc w:val="both"/>
      <w:textAlignment w:val="baseline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TableParagraph">
    <w:name w:val="Table Paragraph"/>
    <w:basedOn w:val="a0"/>
    <w:uiPriority w:val="1"/>
    <w:qFormat/>
    <w:rsid w:val="00D112C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Balloon Text"/>
    <w:basedOn w:val="a0"/>
    <w:link w:val="a6"/>
    <w:uiPriority w:val="99"/>
    <w:semiHidden/>
    <w:unhideWhenUsed/>
    <w:rsid w:val="006362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1"/>
    <w:link w:val="a5"/>
    <w:uiPriority w:val="99"/>
    <w:semiHidden/>
    <w:rsid w:val="006362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37</Pages>
  <Words>9717</Words>
  <Characters>55389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Солоха</dc:creator>
  <cp:keywords/>
  <dc:description/>
  <cp:lastModifiedBy>User Windows</cp:lastModifiedBy>
  <cp:revision>29</cp:revision>
  <cp:lastPrinted>2023-08-28T17:40:00Z</cp:lastPrinted>
  <dcterms:created xsi:type="dcterms:W3CDTF">2021-08-03T17:40:00Z</dcterms:created>
  <dcterms:modified xsi:type="dcterms:W3CDTF">2023-08-28T17:41:00Z</dcterms:modified>
</cp:coreProperties>
</file>